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2D33" w14:textId="77777777" w:rsidR="00CF32E2" w:rsidRDefault="00CF32E2">
      <w:pPr>
        <w:rPr>
          <w:rFonts w:ascii="Comic Sans MS" w:hAnsi="Comic Sans MS"/>
        </w:rPr>
      </w:pPr>
      <w:bookmarkStart w:id="0" w:name="_GoBack"/>
      <w:bookmarkEnd w:id="0"/>
    </w:p>
    <w:p w14:paraId="21F9D68B" w14:textId="77777777" w:rsidR="00CF32E2" w:rsidRDefault="008E1FF8">
      <w:pPr>
        <w:suppressAutoHyphens w:val="0"/>
        <w:spacing w:after="0"/>
        <w:jc w:val="center"/>
        <w:textAlignment w:val="auto"/>
        <w:rPr>
          <w:rFonts w:ascii="Tahoma" w:eastAsia="Times New Roman" w:hAnsi="Tahoma" w:cs="Tahoma"/>
          <w:b/>
          <w:bCs/>
          <w:sz w:val="56"/>
          <w:szCs w:val="56"/>
        </w:rPr>
      </w:pPr>
      <w:r>
        <w:rPr>
          <w:rFonts w:ascii="Tahoma" w:eastAsia="Times New Roman" w:hAnsi="Tahoma" w:cs="Tahoma"/>
          <w:b/>
          <w:bCs/>
          <w:sz w:val="56"/>
          <w:szCs w:val="56"/>
        </w:rPr>
        <w:t xml:space="preserve">CARNALRIDGE </w:t>
      </w:r>
    </w:p>
    <w:p w14:paraId="08A8643F" w14:textId="77777777" w:rsidR="00CF32E2" w:rsidRDefault="008E1FF8">
      <w:pPr>
        <w:suppressAutoHyphens w:val="0"/>
        <w:spacing w:after="0"/>
        <w:jc w:val="center"/>
        <w:textAlignment w:val="auto"/>
        <w:rPr>
          <w:rFonts w:ascii="Tahoma" w:eastAsia="Times New Roman" w:hAnsi="Tahoma" w:cs="Tahoma"/>
          <w:b/>
          <w:bCs/>
          <w:sz w:val="56"/>
          <w:szCs w:val="56"/>
        </w:rPr>
      </w:pPr>
      <w:r>
        <w:rPr>
          <w:rFonts w:ascii="Tahoma" w:eastAsia="Times New Roman" w:hAnsi="Tahoma" w:cs="Tahoma"/>
          <w:b/>
          <w:bCs/>
          <w:sz w:val="56"/>
          <w:szCs w:val="56"/>
        </w:rPr>
        <w:t>PRIMARY SCHOOL</w:t>
      </w:r>
    </w:p>
    <w:p w14:paraId="3F1A7EE2" w14:textId="77777777" w:rsidR="00CF32E2" w:rsidRDefault="00CF32E2">
      <w:pPr>
        <w:suppressAutoHyphens w:val="0"/>
        <w:spacing w:after="0"/>
        <w:jc w:val="center"/>
        <w:textAlignment w:val="auto"/>
        <w:rPr>
          <w:rFonts w:ascii="Tahoma" w:eastAsia="Times New Roman" w:hAnsi="Tahoma" w:cs="Tahoma"/>
          <w:b/>
          <w:bCs/>
          <w:sz w:val="56"/>
          <w:szCs w:val="56"/>
        </w:rPr>
      </w:pPr>
    </w:p>
    <w:p w14:paraId="76826E34" w14:textId="77777777" w:rsidR="00CF32E2" w:rsidRDefault="00CF32E2">
      <w:pPr>
        <w:suppressAutoHyphens w:val="0"/>
        <w:spacing w:after="0"/>
        <w:jc w:val="center"/>
        <w:textAlignment w:val="auto"/>
        <w:rPr>
          <w:rFonts w:ascii="Tahoma" w:eastAsia="Times New Roman" w:hAnsi="Tahoma" w:cs="Tahoma"/>
          <w:b/>
          <w:bCs/>
          <w:sz w:val="56"/>
          <w:szCs w:val="56"/>
        </w:rPr>
      </w:pPr>
    </w:p>
    <w:p w14:paraId="04CAB363" w14:textId="77777777" w:rsidR="00CF32E2" w:rsidRDefault="008E1FF8">
      <w:pPr>
        <w:suppressAutoHyphens w:val="0"/>
        <w:spacing w:after="0"/>
        <w:jc w:val="center"/>
        <w:textAlignment w:val="auto"/>
        <w:rPr>
          <w:rFonts w:ascii="Tahoma" w:eastAsia="Times New Roman" w:hAnsi="Tahoma" w:cs="Tahoma"/>
          <w:b/>
          <w:bCs/>
          <w:sz w:val="56"/>
          <w:szCs w:val="56"/>
        </w:rPr>
      </w:pPr>
      <w:r>
        <w:rPr>
          <w:rFonts w:ascii="Tahoma" w:eastAsia="Times New Roman" w:hAnsi="Tahoma" w:cs="Tahoma"/>
          <w:b/>
          <w:bCs/>
          <w:sz w:val="56"/>
          <w:szCs w:val="56"/>
        </w:rPr>
        <w:t>INTIMATE CARE POLICY</w:t>
      </w:r>
    </w:p>
    <w:p w14:paraId="6F507F0E" w14:textId="77777777" w:rsidR="00CF32E2" w:rsidRDefault="00CF32E2">
      <w:pPr>
        <w:rPr>
          <w:rFonts w:ascii="Comic Sans MS" w:hAnsi="Comic Sans MS"/>
        </w:rPr>
      </w:pPr>
    </w:p>
    <w:p w14:paraId="7E272EB9" w14:textId="77777777" w:rsidR="00CF32E2" w:rsidRDefault="00CF32E2">
      <w:pPr>
        <w:rPr>
          <w:rFonts w:ascii="Comic Sans MS" w:hAnsi="Comic Sans MS"/>
        </w:rPr>
      </w:pPr>
    </w:p>
    <w:p w14:paraId="40386C1D" w14:textId="77777777" w:rsidR="00CF32E2" w:rsidRDefault="00CF32E2">
      <w:pPr>
        <w:rPr>
          <w:rFonts w:ascii="Comic Sans MS" w:hAnsi="Comic Sans MS"/>
        </w:rPr>
      </w:pPr>
    </w:p>
    <w:p w14:paraId="4F986695" w14:textId="77777777" w:rsidR="00CF32E2" w:rsidRDefault="008E1FF8">
      <w:r>
        <w:rPr>
          <w:rFonts w:ascii="Comic Sans MS" w:hAnsi="Comic Sans MS"/>
          <w:noProof/>
          <w:lang w:eastAsia="en-GB"/>
        </w:rPr>
        <w:drawing>
          <wp:anchor distT="0" distB="0" distL="114300" distR="114300" simplePos="0" relativeHeight="251662336" behindDoc="0" locked="0" layoutInCell="1" allowOverlap="1" wp14:anchorId="2208D009" wp14:editId="47219AB9">
            <wp:simplePos x="0" y="0"/>
            <wp:positionH relativeFrom="column">
              <wp:posOffset>2004063</wp:posOffset>
            </wp:positionH>
            <wp:positionV relativeFrom="paragraph">
              <wp:posOffset>30476</wp:posOffset>
            </wp:positionV>
            <wp:extent cx="1591312" cy="1958973"/>
            <wp:effectExtent l="0" t="0" r="8888" b="3177"/>
            <wp:wrapNone/>
            <wp:docPr id="1" name="Picture 3" descr="View cresttran...gif in slide sh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91312" cy="1958973"/>
                    </a:xfrm>
                    <a:prstGeom prst="rect">
                      <a:avLst/>
                    </a:prstGeom>
                    <a:noFill/>
                    <a:ln>
                      <a:noFill/>
                      <a:prstDash/>
                    </a:ln>
                  </pic:spPr>
                </pic:pic>
              </a:graphicData>
            </a:graphic>
          </wp:anchor>
        </w:drawing>
      </w:r>
    </w:p>
    <w:p w14:paraId="24A43800" w14:textId="77777777" w:rsidR="00CF32E2" w:rsidRDefault="00CF32E2">
      <w:pPr>
        <w:rPr>
          <w:rFonts w:ascii="Comic Sans MS" w:hAnsi="Comic Sans MS"/>
        </w:rPr>
      </w:pPr>
    </w:p>
    <w:p w14:paraId="4B05119F" w14:textId="77777777" w:rsidR="00CF32E2" w:rsidRDefault="00CF32E2">
      <w:pPr>
        <w:rPr>
          <w:rFonts w:ascii="Comic Sans MS" w:hAnsi="Comic Sans MS"/>
        </w:rPr>
      </w:pPr>
    </w:p>
    <w:p w14:paraId="1C81CE64" w14:textId="77777777" w:rsidR="00CF32E2" w:rsidRDefault="00CF32E2">
      <w:pPr>
        <w:rPr>
          <w:rFonts w:ascii="Comic Sans MS" w:hAnsi="Comic Sans MS"/>
        </w:rPr>
      </w:pPr>
    </w:p>
    <w:p w14:paraId="3AD78CB3" w14:textId="77777777" w:rsidR="00CF32E2" w:rsidRDefault="00CF32E2">
      <w:pPr>
        <w:rPr>
          <w:rFonts w:ascii="Comic Sans MS" w:hAnsi="Comic Sans MS"/>
        </w:rPr>
      </w:pPr>
    </w:p>
    <w:p w14:paraId="7A3D759B" w14:textId="77777777" w:rsidR="00CF32E2" w:rsidRDefault="00CF32E2">
      <w:pPr>
        <w:rPr>
          <w:rFonts w:ascii="Comic Sans MS" w:hAnsi="Comic Sans MS"/>
        </w:rPr>
      </w:pPr>
    </w:p>
    <w:p w14:paraId="22D5BF8F" w14:textId="77777777" w:rsidR="00CF32E2" w:rsidRDefault="00CF32E2">
      <w:pPr>
        <w:rPr>
          <w:rFonts w:ascii="Comic Sans MS" w:hAnsi="Comic Sans MS"/>
        </w:rPr>
      </w:pPr>
    </w:p>
    <w:p w14:paraId="7D229B59" w14:textId="77777777" w:rsidR="00CF32E2" w:rsidRDefault="00CF32E2">
      <w:pPr>
        <w:rPr>
          <w:rFonts w:ascii="Comic Sans MS" w:hAnsi="Comic Sans MS"/>
        </w:rPr>
      </w:pPr>
    </w:p>
    <w:p w14:paraId="33AEB3B2" w14:textId="77777777" w:rsidR="00CF32E2" w:rsidRDefault="00CF32E2">
      <w:pPr>
        <w:rPr>
          <w:rFonts w:ascii="Comic Sans MS" w:hAnsi="Comic Sans MS"/>
        </w:rPr>
      </w:pPr>
    </w:p>
    <w:p w14:paraId="50309200" w14:textId="77777777" w:rsidR="00CF32E2" w:rsidRDefault="00CF32E2">
      <w:pPr>
        <w:rPr>
          <w:rFonts w:ascii="Comic Sans MS" w:hAnsi="Comic Sans MS"/>
        </w:rPr>
      </w:pPr>
    </w:p>
    <w:p w14:paraId="725DD7C6" w14:textId="77777777" w:rsidR="00CF32E2" w:rsidRDefault="00CF32E2">
      <w:pPr>
        <w:rPr>
          <w:rFonts w:ascii="Comic Sans MS" w:hAnsi="Comic Sans MS"/>
        </w:rPr>
      </w:pPr>
    </w:p>
    <w:p w14:paraId="152BB59A" w14:textId="77777777" w:rsidR="00CF32E2" w:rsidRDefault="00CF32E2">
      <w:pPr>
        <w:rPr>
          <w:rFonts w:ascii="Comic Sans MS" w:hAnsi="Comic Sans MS"/>
        </w:rPr>
      </w:pPr>
    </w:p>
    <w:p w14:paraId="48E2935C" w14:textId="77777777" w:rsidR="00CF32E2" w:rsidRDefault="00CF32E2">
      <w:pPr>
        <w:rPr>
          <w:rFonts w:ascii="Comic Sans MS" w:hAnsi="Comic Sans MS"/>
        </w:rPr>
      </w:pPr>
    </w:p>
    <w:p w14:paraId="373C1607" w14:textId="77777777" w:rsidR="00CF32E2" w:rsidRDefault="00CF32E2">
      <w:pPr>
        <w:rPr>
          <w:rFonts w:ascii="Comic Sans MS" w:hAnsi="Comic Sans MS"/>
        </w:rPr>
      </w:pPr>
    </w:p>
    <w:p w14:paraId="1725C9B6" w14:textId="77777777" w:rsidR="00CF32E2" w:rsidRDefault="00CF32E2">
      <w:pPr>
        <w:rPr>
          <w:rFonts w:ascii="Comic Sans MS" w:hAnsi="Comic Sans MS"/>
        </w:rPr>
      </w:pPr>
    </w:p>
    <w:p w14:paraId="7163F6BE" w14:textId="12BB1E67" w:rsidR="00CF32E2" w:rsidRDefault="008E1FF8" w:rsidP="00DC0B45">
      <w:pPr>
        <w:rPr>
          <w:rFonts w:ascii="Arial" w:hAnsi="Arial" w:cs="Arial"/>
          <w:color w:val="0000FF"/>
          <w:sz w:val="28"/>
          <w:szCs w:val="28"/>
        </w:rPr>
      </w:pPr>
      <w:r>
        <w:rPr>
          <w:rFonts w:ascii="Arial" w:hAnsi="Arial" w:cs="Arial"/>
          <w:color w:val="0000FF"/>
          <w:sz w:val="28"/>
          <w:szCs w:val="28"/>
        </w:rPr>
        <w:t>Date Approved by Board of Governors:</w:t>
      </w:r>
      <w:r w:rsidR="00DC0B45">
        <w:rPr>
          <w:rFonts w:ascii="Arial" w:hAnsi="Arial" w:cs="Arial"/>
          <w:color w:val="0000FF"/>
          <w:sz w:val="28"/>
          <w:szCs w:val="28"/>
        </w:rPr>
        <w:t xml:space="preserve"> June 2021</w:t>
      </w:r>
    </w:p>
    <w:p w14:paraId="22FDB955" w14:textId="01AC2702" w:rsidR="00CF32E2" w:rsidRDefault="008E1FF8">
      <w:pPr>
        <w:ind w:left="57" w:hanging="57"/>
        <w:jc w:val="both"/>
        <w:rPr>
          <w:rFonts w:ascii="Arial" w:hAnsi="Arial" w:cs="Arial"/>
          <w:color w:val="0000FF"/>
          <w:sz w:val="28"/>
          <w:szCs w:val="28"/>
        </w:rPr>
      </w:pPr>
      <w:r>
        <w:rPr>
          <w:rFonts w:ascii="Arial" w:hAnsi="Arial" w:cs="Arial"/>
          <w:color w:val="0000FF"/>
          <w:sz w:val="28"/>
          <w:szCs w:val="28"/>
        </w:rPr>
        <w:t xml:space="preserve">Next Policy Review Date: </w:t>
      </w:r>
      <w:r w:rsidR="00DC0B45">
        <w:rPr>
          <w:rFonts w:ascii="Arial" w:hAnsi="Arial" w:cs="Arial"/>
          <w:color w:val="0000FF"/>
          <w:sz w:val="28"/>
          <w:szCs w:val="28"/>
        </w:rPr>
        <w:t>June 2024</w:t>
      </w:r>
    </w:p>
    <w:p w14:paraId="7ABBB157" w14:textId="77777777" w:rsidR="00CF32E2" w:rsidRDefault="00CF32E2"/>
    <w:p w14:paraId="608F26DF" w14:textId="77777777" w:rsidR="00DC0B45" w:rsidRDefault="00DC0B45">
      <w:pPr>
        <w:rPr>
          <w:rFonts w:ascii="Comic Sans MS" w:hAnsi="Comic Sans MS"/>
        </w:rPr>
      </w:pPr>
    </w:p>
    <w:p w14:paraId="0D8F510B" w14:textId="44613731" w:rsidR="00CF32E2" w:rsidRDefault="008E1FF8">
      <w:pPr>
        <w:rPr>
          <w:rFonts w:ascii="Comic Sans MS" w:hAnsi="Comic Sans MS"/>
        </w:rPr>
      </w:pPr>
      <w:r>
        <w:rPr>
          <w:rFonts w:ascii="Comic Sans MS" w:hAnsi="Comic Sans MS"/>
        </w:rPr>
        <w:lastRenderedPageBreak/>
        <w:t xml:space="preserve">Rationale  </w:t>
      </w:r>
    </w:p>
    <w:p w14:paraId="4E24BEFA" w14:textId="77777777" w:rsidR="00CF32E2" w:rsidRDefault="008E1FF8">
      <w:pPr>
        <w:rPr>
          <w:rFonts w:ascii="Comic Sans MS" w:hAnsi="Comic Sans MS"/>
        </w:rPr>
      </w:pPr>
      <w:r>
        <w:rPr>
          <w:rFonts w:ascii="Comic Sans MS" w:hAnsi="Comic Sans MS"/>
        </w:rPr>
        <w:t xml:space="preserve">It is our intention to develop independence in each child, however we recognise that there will be times when help is required. Our Intimate Care Policy has been developed to safeguard children and staff. It forms part of the school’s Pastoral Care Policy. The principles and procedures apply to everyone involved in the intimate care of children.  </w:t>
      </w:r>
    </w:p>
    <w:p w14:paraId="72BF6E8F" w14:textId="77777777" w:rsidR="00CF32E2" w:rsidRDefault="008E1FF8">
      <w:pPr>
        <w:rPr>
          <w:rFonts w:ascii="Comic Sans MS" w:hAnsi="Comic Sans MS"/>
        </w:rPr>
      </w:pPr>
      <w:r>
        <w:rPr>
          <w:rFonts w:ascii="Comic Sans MS" w:hAnsi="Comic Sans MS"/>
        </w:rPr>
        <w:t xml:space="preserve">Children are generally more vulnerable than adults therefore, staff involved with any aspect of pastoral care need to be sensitive to their individual needs.  </w:t>
      </w:r>
    </w:p>
    <w:p w14:paraId="350159D0" w14:textId="77777777" w:rsidR="00CF32E2" w:rsidRDefault="008E1FF8">
      <w:pPr>
        <w:rPr>
          <w:rFonts w:ascii="Comic Sans MS" w:hAnsi="Comic Sans MS"/>
        </w:rPr>
      </w:pPr>
      <w:r>
        <w:rPr>
          <w:rFonts w:ascii="Comic Sans MS" w:hAnsi="Comic Sans MS"/>
        </w:rPr>
        <w:t xml:space="preserve">Intimate care may be regarded as any activity that is required to meet the personal needs of an individual child on a regular basis or during a one-off incident. Such activities may include:  </w:t>
      </w:r>
    </w:p>
    <w:p w14:paraId="0FDF4FC4" w14:textId="77777777" w:rsidR="00CF32E2" w:rsidRDefault="008E1FF8">
      <w:pPr>
        <w:pStyle w:val="ListParagraph"/>
        <w:numPr>
          <w:ilvl w:val="0"/>
          <w:numId w:val="1"/>
        </w:numPr>
        <w:rPr>
          <w:rFonts w:ascii="Comic Sans MS" w:hAnsi="Comic Sans MS"/>
        </w:rPr>
      </w:pPr>
      <w:r>
        <w:rPr>
          <w:rFonts w:ascii="Comic Sans MS" w:hAnsi="Comic Sans MS"/>
        </w:rPr>
        <w:t xml:space="preserve">toileting </w:t>
      </w:r>
    </w:p>
    <w:p w14:paraId="0503C575" w14:textId="77777777" w:rsidR="00CF32E2" w:rsidRDefault="008E1FF8">
      <w:pPr>
        <w:pStyle w:val="ListParagraph"/>
        <w:numPr>
          <w:ilvl w:val="0"/>
          <w:numId w:val="1"/>
        </w:numPr>
        <w:rPr>
          <w:rFonts w:ascii="Comic Sans MS" w:hAnsi="Comic Sans MS"/>
        </w:rPr>
      </w:pPr>
      <w:r>
        <w:rPr>
          <w:rFonts w:ascii="Comic Sans MS" w:hAnsi="Comic Sans MS"/>
        </w:rPr>
        <w:t xml:space="preserve">feeding </w:t>
      </w:r>
    </w:p>
    <w:p w14:paraId="7CBAD644" w14:textId="77777777" w:rsidR="00CF32E2" w:rsidRDefault="008E1FF8">
      <w:pPr>
        <w:pStyle w:val="ListParagraph"/>
        <w:numPr>
          <w:ilvl w:val="0"/>
          <w:numId w:val="1"/>
        </w:numPr>
        <w:rPr>
          <w:rFonts w:ascii="Comic Sans MS" w:hAnsi="Comic Sans MS"/>
        </w:rPr>
      </w:pPr>
      <w:r>
        <w:rPr>
          <w:rFonts w:ascii="Comic Sans MS" w:hAnsi="Comic Sans MS"/>
        </w:rPr>
        <w:t>oral care</w:t>
      </w:r>
    </w:p>
    <w:p w14:paraId="26BAFAD2" w14:textId="77777777" w:rsidR="00CF32E2" w:rsidRDefault="008E1FF8">
      <w:pPr>
        <w:pStyle w:val="ListParagraph"/>
        <w:numPr>
          <w:ilvl w:val="0"/>
          <w:numId w:val="1"/>
        </w:numPr>
        <w:rPr>
          <w:rFonts w:ascii="Comic Sans MS" w:hAnsi="Comic Sans MS"/>
        </w:rPr>
      </w:pPr>
      <w:r>
        <w:rPr>
          <w:rFonts w:ascii="Comic Sans MS" w:hAnsi="Comic Sans MS"/>
        </w:rPr>
        <w:t>washing</w:t>
      </w:r>
    </w:p>
    <w:p w14:paraId="6E35178A" w14:textId="77777777" w:rsidR="00CF32E2" w:rsidRDefault="008E1FF8">
      <w:pPr>
        <w:pStyle w:val="ListParagraph"/>
        <w:numPr>
          <w:ilvl w:val="0"/>
          <w:numId w:val="1"/>
        </w:numPr>
        <w:rPr>
          <w:rFonts w:ascii="Comic Sans MS" w:hAnsi="Comic Sans MS"/>
        </w:rPr>
      </w:pPr>
      <w:r>
        <w:rPr>
          <w:rFonts w:ascii="Comic Sans MS" w:hAnsi="Comic Sans MS"/>
        </w:rPr>
        <w:t xml:space="preserve">changing clothes </w:t>
      </w:r>
    </w:p>
    <w:p w14:paraId="05D4ED64" w14:textId="77777777" w:rsidR="00CF32E2" w:rsidRDefault="008E1FF8">
      <w:pPr>
        <w:pStyle w:val="ListParagraph"/>
        <w:numPr>
          <w:ilvl w:val="0"/>
          <w:numId w:val="1"/>
        </w:numPr>
        <w:rPr>
          <w:rFonts w:ascii="Comic Sans MS" w:hAnsi="Comic Sans MS"/>
        </w:rPr>
      </w:pPr>
      <w:r>
        <w:rPr>
          <w:rFonts w:ascii="Comic Sans MS" w:hAnsi="Comic Sans MS"/>
        </w:rPr>
        <w:t>first aid and medical assistance</w:t>
      </w:r>
    </w:p>
    <w:p w14:paraId="54A3CA4D" w14:textId="77777777" w:rsidR="00CF32E2" w:rsidRDefault="008E1FF8">
      <w:pPr>
        <w:pStyle w:val="ListParagraph"/>
        <w:numPr>
          <w:ilvl w:val="0"/>
          <w:numId w:val="1"/>
        </w:numPr>
        <w:rPr>
          <w:rFonts w:ascii="Comic Sans MS" w:hAnsi="Comic Sans MS"/>
        </w:rPr>
      </w:pPr>
      <w:r>
        <w:rPr>
          <w:rFonts w:ascii="Comic Sans MS" w:hAnsi="Comic Sans MS"/>
        </w:rPr>
        <w:t xml:space="preserve">supervision of a child involved in intimate self-care </w:t>
      </w:r>
    </w:p>
    <w:p w14:paraId="2A94D5EC" w14:textId="77777777" w:rsidR="00CF32E2" w:rsidRDefault="008E1FF8">
      <w:pPr>
        <w:rPr>
          <w:rFonts w:ascii="Comic Sans MS" w:hAnsi="Comic Sans MS"/>
        </w:rPr>
      </w:pPr>
      <w:r>
        <w:rPr>
          <w:rFonts w:ascii="Comic Sans MS" w:hAnsi="Comic Sans MS"/>
        </w:rPr>
        <w:t xml:space="preserve">Parents have a responsibility to advise the school of any known intimate care needs relating to their child.  </w:t>
      </w:r>
    </w:p>
    <w:p w14:paraId="2ADF926E" w14:textId="77777777" w:rsidR="00CF32E2" w:rsidRDefault="008E1FF8">
      <w:pPr>
        <w:rPr>
          <w:rFonts w:ascii="Comic Sans MS" w:hAnsi="Comic Sans MS"/>
        </w:rPr>
      </w:pPr>
      <w:r>
        <w:rPr>
          <w:rFonts w:ascii="Comic Sans MS" w:hAnsi="Comic Sans MS"/>
        </w:rPr>
        <w:t xml:space="preserve">Medical advice will be taken into consideration where appropriate (see Administration of Medications Policy).    </w:t>
      </w:r>
    </w:p>
    <w:p w14:paraId="5E015BAD" w14:textId="77777777" w:rsidR="00CF32E2" w:rsidRDefault="008E1FF8">
      <w:r>
        <w:rPr>
          <w:rFonts w:ascii="Comic Sans MS" w:hAnsi="Comic Sans MS"/>
          <w:b/>
        </w:rPr>
        <w:t>Principles of Intimate Care</w:t>
      </w:r>
      <w:r>
        <w:rPr>
          <w:rFonts w:ascii="Comic Sans MS" w:hAnsi="Comic Sans MS"/>
        </w:rPr>
        <w:t xml:space="preserve"> </w:t>
      </w:r>
    </w:p>
    <w:p w14:paraId="7526F441" w14:textId="77777777" w:rsidR="00CF32E2" w:rsidRDefault="008E1FF8">
      <w:pPr>
        <w:rPr>
          <w:rFonts w:ascii="Comic Sans MS" w:hAnsi="Comic Sans MS"/>
        </w:rPr>
      </w:pPr>
      <w:r>
        <w:rPr>
          <w:rFonts w:ascii="Comic Sans MS" w:hAnsi="Comic Sans MS"/>
        </w:rPr>
        <w:t xml:space="preserve">The following are the fundamental principles of intimate care upon which our policy guidelines are based.  Every child has the right to:  </w:t>
      </w:r>
    </w:p>
    <w:p w14:paraId="72755DD7" w14:textId="77777777" w:rsidR="00CF32E2" w:rsidRDefault="008E1FF8">
      <w:pPr>
        <w:pStyle w:val="ListParagraph"/>
        <w:numPr>
          <w:ilvl w:val="0"/>
          <w:numId w:val="2"/>
        </w:numPr>
        <w:rPr>
          <w:rFonts w:ascii="Comic Sans MS" w:hAnsi="Comic Sans MS"/>
        </w:rPr>
      </w:pPr>
      <w:r>
        <w:rPr>
          <w:rFonts w:ascii="Comic Sans MS" w:hAnsi="Comic Sans MS"/>
        </w:rPr>
        <w:t xml:space="preserve">be safe; </w:t>
      </w:r>
    </w:p>
    <w:p w14:paraId="1B9E079B" w14:textId="77777777" w:rsidR="00CF32E2" w:rsidRDefault="008E1FF8">
      <w:pPr>
        <w:pStyle w:val="ListParagraph"/>
        <w:numPr>
          <w:ilvl w:val="0"/>
          <w:numId w:val="2"/>
        </w:numPr>
        <w:rPr>
          <w:rFonts w:ascii="Comic Sans MS" w:hAnsi="Comic Sans MS"/>
        </w:rPr>
      </w:pPr>
      <w:r>
        <w:rPr>
          <w:rFonts w:ascii="Comic Sans MS" w:hAnsi="Comic Sans MS"/>
        </w:rPr>
        <w:t xml:space="preserve">personal privacy; </w:t>
      </w:r>
    </w:p>
    <w:p w14:paraId="18967A96" w14:textId="77777777" w:rsidR="00CF32E2" w:rsidRDefault="008E1FF8">
      <w:pPr>
        <w:pStyle w:val="ListParagraph"/>
        <w:numPr>
          <w:ilvl w:val="0"/>
          <w:numId w:val="2"/>
        </w:numPr>
        <w:rPr>
          <w:rFonts w:ascii="Comic Sans MS" w:hAnsi="Comic Sans MS"/>
        </w:rPr>
      </w:pPr>
      <w:r>
        <w:rPr>
          <w:rFonts w:ascii="Comic Sans MS" w:hAnsi="Comic Sans MS"/>
        </w:rPr>
        <w:t xml:space="preserve">be valued as an individual; </w:t>
      </w:r>
    </w:p>
    <w:p w14:paraId="5FE98596" w14:textId="77777777" w:rsidR="00CF32E2" w:rsidRDefault="008E1FF8">
      <w:pPr>
        <w:pStyle w:val="ListParagraph"/>
        <w:numPr>
          <w:ilvl w:val="0"/>
          <w:numId w:val="2"/>
        </w:numPr>
        <w:rPr>
          <w:rFonts w:ascii="Comic Sans MS" w:hAnsi="Comic Sans MS"/>
        </w:rPr>
      </w:pPr>
      <w:r>
        <w:rPr>
          <w:rFonts w:ascii="Comic Sans MS" w:hAnsi="Comic Sans MS"/>
        </w:rPr>
        <w:t xml:space="preserve">be involved and consulted in their own intimate care to the best of their abilities; </w:t>
      </w:r>
    </w:p>
    <w:p w14:paraId="1CB6B512" w14:textId="77777777" w:rsidR="00CF32E2" w:rsidRDefault="008E1FF8">
      <w:pPr>
        <w:pStyle w:val="ListParagraph"/>
        <w:numPr>
          <w:ilvl w:val="0"/>
          <w:numId w:val="2"/>
        </w:numPr>
        <w:rPr>
          <w:rFonts w:ascii="Comic Sans MS" w:hAnsi="Comic Sans MS"/>
        </w:rPr>
      </w:pPr>
      <w:r>
        <w:rPr>
          <w:rFonts w:ascii="Comic Sans MS" w:hAnsi="Comic Sans MS"/>
        </w:rPr>
        <w:t xml:space="preserve">express their views on their own intimate care and to have such views taken  into account; </w:t>
      </w:r>
    </w:p>
    <w:p w14:paraId="284D2465" w14:textId="77777777" w:rsidR="00CF32E2" w:rsidRDefault="008E1FF8">
      <w:pPr>
        <w:pStyle w:val="ListParagraph"/>
        <w:numPr>
          <w:ilvl w:val="0"/>
          <w:numId w:val="2"/>
        </w:numPr>
        <w:rPr>
          <w:rFonts w:ascii="Comic Sans MS" w:hAnsi="Comic Sans MS"/>
        </w:rPr>
      </w:pPr>
      <w:r>
        <w:rPr>
          <w:rFonts w:ascii="Comic Sans MS" w:hAnsi="Comic Sans MS"/>
        </w:rPr>
        <w:t xml:space="preserve">have levels of intimate care that are appropriate and consistent; </w:t>
      </w:r>
    </w:p>
    <w:p w14:paraId="3279FAA7" w14:textId="77777777" w:rsidR="00CF32E2" w:rsidRDefault="008E1FF8">
      <w:pPr>
        <w:pStyle w:val="ListParagraph"/>
        <w:numPr>
          <w:ilvl w:val="0"/>
          <w:numId w:val="2"/>
        </w:numPr>
        <w:rPr>
          <w:rFonts w:ascii="Comic Sans MS" w:hAnsi="Comic Sans MS"/>
        </w:rPr>
      </w:pPr>
      <w:r>
        <w:rPr>
          <w:rFonts w:ascii="Comic Sans MS" w:hAnsi="Comic Sans MS"/>
        </w:rPr>
        <w:t xml:space="preserve">be treated with dignity and respect.  </w:t>
      </w:r>
    </w:p>
    <w:p w14:paraId="0C91A8D8" w14:textId="77777777" w:rsidR="00CF32E2" w:rsidRDefault="00CF32E2">
      <w:pPr>
        <w:rPr>
          <w:rFonts w:ascii="Comic Sans MS" w:hAnsi="Comic Sans MS"/>
          <w:b/>
        </w:rPr>
      </w:pPr>
    </w:p>
    <w:p w14:paraId="4B072795" w14:textId="77777777" w:rsidR="00CF32E2" w:rsidRDefault="008E1FF8">
      <w:pPr>
        <w:rPr>
          <w:rFonts w:ascii="Comic Sans MS" w:hAnsi="Comic Sans MS"/>
          <w:b/>
        </w:rPr>
      </w:pPr>
      <w:r>
        <w:rPr>
          <w:rFonts w:ascii="Comic Sans MS" w:hAnsi="Comic Sans MS"/>
          <w:b/>
        </w:rPr>
        <w:lastRenderedPageBreak/>
        <w:t xml:space="preserve">School Responsibilities </w:t>
      </w:r>
    </w:p>
    <w:p w14:paraId="6C86530C" w14:textId="77777777" w:rsidR="00CF32E2" w:rsidRDefault="008E1FF8">
      <w:pPr>
        <w:rPr>
          <w:rFonts w:ascii="Comic Sans MS" w:hAnsi="Comic Sans MS"/>
        </w:rPr>
      </w:pPr>
      <w:r>
        <w:rPr>
          <w:rFonts w:ascii="Comic Sans MS" w:hAnsi="Comic Sans MS"/>
        </w:rPr>
        <w:t xml:space="preserve">All members of staff working with children are vetted by NEELB. This includes students and volunteers.   Only those members of staff who are familiar with the intimate care policy and other pastoral care policies of the school are involved in the intimate care of children.  </w:t>
      </w:r>
    </w:p>
    <w:p w14:paraId="782CDDFB" w14:textId="77777777" w:rsidR="00CF32E2" w:rsidRDefault="008E1FF8">
      <w:pPr>
        <w:rPr>
          <w:rFonts w:ascii="Comic Sans MS" w:hAnsi="Comic Sans MS"/>
        </w:rPr>
      </w:pPr>
      <w:r>
        <w:rPr>
          <w:rFonts w:ascii="Comic Sans MS" w:hAnsi="Comic Sans MS"/>
        </w:rPr>
        <w:t xml:space="preserve">Anticipated intimate care arrangements which are required on a regular basis are agreed between the school and parents, and when appropriate and possible, by the child.  </w:t>
      </w:r>
    </w:p>
    <w:p w14:paraId="6C4CD24E" w14:textId="77777777" w:rsidR="00CF32E2" w:rsidRDefault="008E1FF8">
      <w:pPr>
        <w:rPr>
          <w:rFonts w:ascii="Comic Sans MS" w:hAnsi="Comic Sans MS"/>
        </w:rPr>
      </w:pPr>
      <w:r>
        <w:rPr>
          <w:rFonts w:ascii="Comic Sans MS" w:hAnsi="Comic Sans MS"/>
        </w:rPr>
        <w:t xml:space="preserve">In such cases consent forms are signed and stored in the child’s record file.  </w:t>
      </w:r>
    </w:p>
    <w:p w14:paraId="5A2CD85F" w14:textId="77777777" w:rsidR="00CF32E2" w:rsidRDefault="008E1FF8">
      <w:pPr>
        <w:rPr>
          <w:rFonts w:ascii="Comic Sans MS" w:hAnsi="Comic Sans MS"/>
        </w:rPr>
      </w:pPr>
      <w:r>
        <w:rPr>
          <w:rFonts w:ascii="Comic Sans MS" w:hAnsi="Comic Sans MS"/>
        </w:rPr>
        <w:t xml:space="preserve">Intimate care arrangements for any child who requires this support on a regular basis should be reviewed at least every six months. The views of all relevant parties should be sought and considered to inform any future arrangements. Any amendments to arrangements should be recorded for all parties involved.  </w:t>
      </w:r>
    </w:p>
    <w:p w14:paraId="05758CDB" w14:textId="77777777" w:rsidR="00CF32E2" w:rsidRDefault="008E1FF8">
      <w:pPr>
        <w:rPr>
          <w:rFonts w:ascii="Comic Sans MS" w:hAnsi="Comic Sans MS"/>
        </w:rPr>
      </w:pPr>
      <w:r>
        <w:rPr>
          <w:rFonts w:ascii="Comic Sans MS" w:hAnsi="Comic Sans MS"/>
        </w:rPr>
        <w:t xml:space="preserve">Parents of children starting Primary One are asked to give permission for staff to attend to the intimate care of their child (with particular reference to toilet accidents or illness) should the need arise (see Appendix A).  </w:t>
      </w:r>
    </w:p>
    <w:p w14:paraId="09A966F5" w14:textId="77777777" w:rsidR="00CF32E2" w:rsidRDefault="008E1FF8">
      <w:pPr>
        <w:rPr>
          <w:rFonts w:ascii="Comic Sans MS" w:hAnsi="Comic Sans MS"/>
          <w:b/>
        </w:rPr>
      </w:pPr>
      <w:r>
        <w:rPr>
          <w:rFonts w:ascii="Comic Sans MS" w:hAnsi="Comic Sans MS"/>
          <w:b/>
        </w:rPr>
        <w:t>Only in an emergency would staff undertake any aspect of intimate care that has not been agreed by the parents.  The act of intimate care would be reported to a member of staff and parents at the earliest possible time following the event. (See Appendix B)</w:t>
      </w:r>
    </w:p>
    <w:p w14:paraId="42DF7DBA" w14:textId="77777777" w:rsidR="00CF32E2" w:rsidRDefault="008E1FF8">
      <w:pPr>
        <w:rPr>
          <w:rFonts w:ascii="Comic Sans MS" w:hAnsi="Comic Sans MS"/>
        </w:rPr>
      </w:pPr>
      <w:r>
        <w:rPr>
          <w:rFonts w:ascii="Comic Sans MS" w:hAnsi="Comic Sans MS"/>
        </w:rPr>
        <w:t xml:space="preserve">If a staff member has concerns about a colleague’s intimate care practice he or she must report it to the Designated Teacher for Child Protection, Mrs M Murray or the Deputy Designated Teacher for Child Protection, Mrs H Harris.   </w:t>
      </w:r>
    </w:p>
    <w:p w14:paraId="12E70F4E" w14:textId="77777777" w:rsidR="00CF32E2" w:rsidRDefault="00CF32E2">
      <w:pPr>
        <w:rPr>
          <w:rFonts w:ascii="Comic Sans MS" w:hAnsi="Comic Sans MS"/>
        </w:rPr>
      </w:pPr>
    </w:p>
    <w:p w14:paraId="4542E8CB" w14:textId="77777777" w:rsidR="00CF32E2" w:rsidRDefault="00CF32E2">
      <w:pPr>
        <w:rPr>
          <w:rFonts w:ascii="Comic Sans MS" w:hAnsi="Comic Sans MS"/>
        </w:rPr>
      </w:pPr>
    </w:p>
    <w:p w14:paraId="32E99C32" w14:textId="77777777" w:rsidR="00CF32E2" w:rsidRDefault="008E1FF8">
      <w:pPr>
        <w:rPr>
          <w:rFonts w:ascii="Comic Sans MS" w:hAnsi="Comic Sans MS"/>
          <w:b/>
        </w:rPr>
      </w:pPr>
      <w:r>
        <w:rPr>
          <w:rFonts w:ascii="Comic Sans MS" w:hAnsi="Comic Sans MS"/>
          <w:b/>
        </w:rPr>
        <w:t xml:space="preserve">Guidelines for Good Practice </w:t>
      </w:r>
    </w:p>
    <w:p w14:paraId="471A0BF2" w14:textId="77777777" w:rsidR="00CF32E2" w:rsidRDefault="008E1FF8">
      <w:pPr>
        <w:rPr>
          <w:rFonts w:ascii="Comic Sans MS" w:hAnsi="Comic Sans MS"/>
        </w:rPr>
      </w:pPr>
      <w:r>
        <w:rPr>
          <w:rFonts w:ascii="Comic Sans MS" w:hAnsi="Comic Sans MS"/>
        </w:rPr>
        <w:t xml:space="preserve">All children have the right to be safe and to be treated with dignity and respect.  These guidelines are designed to safeguard children and staff. They apply to every member of staff involved with the intimate care of children. Young children and children with Special Educational Needs can be especially vulnerable.  Staff involved with their intimate care need to be particularly sensitive to their individual needs.  All incidents of Intimate Care should be documented using the Record of Intimate Care form (Appendix C)  </w:t>
      </w:r>
    </w:p>
    <w:p w14:paraId="4D491E53" w14:textId="77777777" w:rsidR="00CF32E2" w:rsidRDefault="008E1FF8">
      <w:pPr>
        <w:rPr>
          <w:rFonts w:ascii="Comic Sans MS" w:hAnsi="Comic Sans MS"/>
        </w:rPr>
      </w:pPr>
      <w:r>
        <w:rPr>
          <w:rFonts w:ascii="Comic Sans MS" w:hAnsi="Comic Sans MS"/>
        </w:rPr>
        <w:t xml:space="preserve">Members of staff also need to be aware that some adults may use intimate care, as an opportunity to abuse children. It is important to bear in mind some forms of assistance can be open to misinterpretation.  </w:t>
      </w:r>
    </w:p>
    <w:p w14:paraId="091D4713" w14:textId="77777777" w:rsidR="00CF32E2" w:rsidRDefault="00CF32E2">
      <w:pPr>
        <w:rPr>
          <w:rFonts w:ascii="Comic Sans MS" w:hAnsi="Comic Sans MS"/>
        </w:rPr>
      </w:pPr>
    </w:p>
    <w:p w14:paraId="433C4D1D" w14:textId="77777777" w:rsidR="00CF32E2" w:rsidRDefault="00CF32E2">
      <w:pPr>
        <w:rPr>
          <w:rFonts w:ascii="Comic Sans MS" w:hAnsi="Comic Sans MS"/>
        </w:rPr>
      </w:pPr>
    </w:p>
    <w:p w14:paraId="7B6727A0" w14:textId="77777777" w:rsidR="00CF32E2" w:rsidRDefault="00CF32E2">
      <w:pPr>
        <w:rPr>
          <w:rFonts w:ascii="Comic Sans MS" w:hAnsi="Comic Sans MS"/>
        </w:rPr>
      </w:pPr>
    </w:p>
    <w:p w14:paraId="3F681A03" w14:textId="77777777" w:rsidR="00CF32E2" w:rsidRDefault="008E1FF8">
      <w:pPr>
        <w:rPr>
          <w:rFonts w:ascii="Comic Sans MS" w:hAnsi="Comic Sans MS"/>
        </w:rPr>
      </w:pPr>
      <w:r>
        <w:rPr>
          <w:rFonts w:ascii="Comic Sans MS" w:hAnsi="Comic Sans MS"/>
        </w:rPr>
        <w:t xml:space="preserve">Staff will endeavour to:  </w:t>
      </w:r>
    </w:p>
    <w:p w14:paraId="17BACCB8" w14:textId="77777777" w:rsidR="00CF32E2" w:rsidRDefault="008E1FF8">
      <w:pPr>
        <w:pStyle w:val="ListParagraph"/>
        <w:numPr>
          <w:ilvl w:val="0"/>
          <w:numId w:val="3"/>
        </w:numPr>
      </w:pPr>
      <w:r>
        <w:rPr>
          <w:rFonts w:ascii="Comic Sans MS" w:hAnsi="Comic Sans MS"/>
          <w:b/>
        </w:rPr>
        <w:t>Involve the child in the intimate care</w:t>
      </w:r>
      <w:r>
        <w:rPr>
          <w:rFonts w:ascii="Comic Sans MS" w:hAnsi="Comic Sans MS"/>
        </w:rPr>
        <w:t xml:space="preserve"> </w:t>
      </w:r>
    </w:p>
    <w:p w14:paraId="744C6A55" w14:textId="77777777" w:rsidR="00CF32E2" w:rsidRDefault="008E1FF8">
      <w:pPr>
        <w:rPr>
          <w:rFonts w:ascii="Comic Sans MS" w:hAnsi="Comic Sans MS"/>
        </w:rPr>
      </w:pPr>
      <w:r>
        <w:rPr>
          <w:rFonts w:ascii="Comic Sans MS" w:hAnsi="Comic Sans MS"/>
        </w:rPr>
        <w:t xml:space="preserve">Try to encourage a child’s independence as far as possible in his or her intimate care. Where a situation renders a child fully dependent, talk about what is going to be done and, where possible, give choices.  </w:t>
      </w:r>
    </w:p>
    <w:p w14:paraId="329847A0" w14:textId="77777777" w:rsidR="00CF32E2" w:rsidRDefault="008E1FF8">
      <w:pPr>
        <w:pStyle w:val="ListParagraph"/>
        <w:numPr>
          <w:ilvl w:val="0"/>
          <w:numId w:val="3"/>
        </w:numPr>
        <w:rPr>
          <w:rFonts w:ascii="Comic Sans MS" w:hAnsi="Comic Sans MS"/>
          <w:b/>
        </w:rPr>
      </w:pPr>
      <w:r>
        <w:rPr>
          <w:rFonts w:ascii="Comic Sans MS" w:hAnsi="Comic Sans MS"/>
          <w:b/>
        </w:rPr>
        <w:t>Treat every child with dignity and respect and ensure privacy appropriate to the child’s age and situation</w:t>
      </w:r>
    </w:p>
    <w:p w14:paraId="17008BA3" w14:textId="77777777" w:rsidR="00CF32E2" w:rsidRDefault="008E1FF8">
      <w:pPr>
        <w:rPr>
          <w:rFonts w:ascii="Comic Sans MS" w:hAnsi="Comic Sans MS"/>
        </w:rPr>
      </w:pPr>
      <w:r>
        <w:rPr>
          <w:rFonts w:ascii="Comic Sans MS" w:hAnsi="Comic Sans MS"/>
        </w:rPr>
        <w:t xml:space="preserve">Care should not be carried out by a member of staff working alone with a child.  </w:t>
      </w:r>
    </w:p>
    <w:p w14:paraId="0AF99CC6" w14:textId="77777777" w:rsidR="00CF32E2" w:rsidRDefault="008E1FF8">
      <w:pPr>
        <w:pStyle w:val="ListParagraph"/>
        <w:numPr>
          <w:ilvl w:val="0"/>
          <w:numId w:val="3"/>
        </w:numPr>
        <w:rPr>
          <w:rFonts w:ascii="Comic Sans MS" w:hAnsi="Comic Sans MS"/>
          <w:b/>
        </w:rPr>
      </w:pPr>
      <w:r>
        <w:rPr>
          <w:rFonts w:ascii="Comic Sans MS" w:hAnsi="Comic Sans MS"/>
          <w:b/>
        </w:rPr>
        <w:t>Make sure practice in intimate care is consistent</w:t>
      </w:r>
    </w:p>
    <w:p w14:paraId="25000005" w14:textId="77777777" w:rsidR="00CF32E2" w:rsidRDefault="008E1FF8">
      <w:pPr>
        <w:rPr>
          <w:rFonts w:ascii="Comic Sans MS" w:hAnsi="Comic Sans MS"/>
        </w:rPr>
      </w:pPr>
      <w:r>
        <w:rPr>
          <w:rFonts w:ascii="Comic Sans MS" w:hAnsi="Comic Sans MS"/>
        </w:rPr>
        <w:t xml:space="preserve">As a child may have multiple carers a consistent approach to care is essential. Effective communication between all parties ensures that the practice is consistent.  </w:t>
      </w:r>
    </w:p>
    <w:p w14:paraId="0C0D7A1D" w14:textId="77777777" w:rsidR="00CF32E2" w:rsidRDefault="008E1FF8">
      <w:pPr>
        <w:pStyle w:val="ListParagraph"/>
        <w:numPr>
          <w:ilvl w:val="0"/>
          <w:numId w:val="3"/>
        </w:numPr>
      </w:pPr>
      <w:r>
        <w:rPr>
          <w:rFonts w:ascii="Comic Sans MS" w:hAnsi="Comic Sans MS"/>
          <w:b/>
        </w:rPr>
        <w:t>Be aware of your own limitations</w:t>
      </w:r>
      <w:r>
        <w:rPr>
          <w:rFonts w:ascii="Comic Sans MS" w:hAnsi="Comic Sans MS"/>
        </w:rPr>
        <w:t xml:space="preserve"> </w:t>
      </w:r>
    </w:p>
    <w:p w14:paraId="7C126A25" w14:textId="77777777" w:rsidR="00CF32E2" w:rsidRDefault="008E1FF8">
      <w:pPr>
        <w:rPr>
          <w:rFonts w:ascii="Comic Sans MS" w:hAnsi="Comic Sans MS"/>
        </w:rPr>
      </w:pPr>
      <w:r>
        <w:rPr>
          <w:rFonts w:ascii="Comic Sans MS" w:hAnsi="Comic Sans MS"/>
        </w:rPr>
        <w:t xml:space="preserve">Only carry out activities you understand and feel competent with. If in doubt, ask. Some procedures must only be carried out by members of staff who have been formally trained.  </w:t>
      </w:r>
    </w:p>
    <w:p w14:paraId="697F15CF" w14:textId="77777777" w:rsidR="00CF32E2" w:rsidRDefault="008E1FF8">
      <w:pPr>
        <w:pStyle w:val="ListParagraph"/>
        <w:numPr>
          <w:ilvl w:val="0"/>
          <w:numId w:val="3"/>
        </w:numPr>
      </w:pPr>
      <w:r>
        <w:rPr>
          <w:rFonts w:ascii="Comic Sans MS" w:hAnsi="Comic Sans MS"/>
          <w:b/>
        </w:rPr>
        <w:t>Promote positive self-esteem and body image</w:t>
      </w:r>
      <w:r>
        <w:rPr>
          <w:rFonts w:ascii="Comic Sans MS" w:hAnsi="Comic Sans MS"/>
        </w:rPr>
        <w:t xml:space="preserve"> </w:t>
      </w:r>
    </w:p>
    <w:p w14:paraId="4B749684" w14:textId="77777777" w:rsidR="00CF32E2" w:rsidRDefault="008E1FF8">
      <w:pPr>
        <w:rPr>
          <w:rFonts w:ascii="Comic Sans MS" w:hAnsi="Comic Sans MS"/>
        </w:rPr>
      </w:pPr>
      <w:r>
        <w:rPr>
          <w:rFonts w:ascii="Comic Sans MS" w:hAnsi="Comic Sans MS"/>
        </w:rPr>
        <w:t xml:space="preserve">Confident, self-assured children who feel their bodies belong to them are less vulnerable to sexual abuse. The approach you take with intimate care can convey lots of messages to a child about their body worth. Your attitude to a child’s intimate care is important. Keeping in mind the child’s age, routine care can be both efficient and relaxed.  </w:t>
      </w:r>
    </w:p>
    <w:p w14:paraId="52BF2A82" w14:textId="77777777" w:rsidR="00CF32E2" w:rsidRDefault="008E1FF8">
      <w:pPr>
        <w:pStyle w:val="ListParagraph"/>
        <w:numPr>
          <w:ilvl w:val="0"/>
          <w:numId w:val="3"/>
        </w:numPr>
        <w:rPr>
          <w:rFonts w:ascii="Comic Sans MS" w:hAnsi="Comic Sans MS"/>
          <w:b/>
        </w:rPr>
      </w:pPr>
      <w:r>
        <w:rPr>
          <w:rFonts w:ascii="Comic Sans MS" w:hAnsi="Comic Sans MS"/>
          <w:b/>
        </w:rPr>
        <w:t xml:space="preserve">If you have any concerns you must report them </w:t>
      </w:r>
    </w:p>
    <w:p w14:paraId="0ACE8DEE" w14:textId="77777777" w:rsidR="00CF32E2" w:rsidRDefault="008E1FF8">
      <w:r>
        <w:rPr>
          <w:rFonts w:ascii="Comic Sans MS" w:hAnsi="Comic Sans MS"/>
        </w:rPr>
        <w:t>If you observe any unusual markings</w:t>
      </w:r>
      <w:r>
        <w:rPr>
          <w:rFonts w:ascii="Comic Sans MS" w:hAnsi="Comic Sans MS"/>
          <w:b/>
        </w:rPr>
        <w:t>,</w:t>
      </w:r>
      <w:r>
        <w:rPr>
          <w:rFonts w:ascii="Comic Sans MS" w:hAnsi="Comic Sans MS"/>
        </w:rPr>
        <w:t xml:space="preserve"> discolouration or swelling report it immediately to the Designated Teacher or the Deputy Designated Teacher for Child Protection. If a child is accidentally hurt during intimate care or misunderstands or misinterprets something, reassure the child, ensure their safety and report the incident to the DT or DDT. Report and record any unusual emotional or behavioural response by the child. A written record of concerns must be made available to parents and kept in the child’s personal file.  </w:t>
      </w:r>
    </w:p>
    <w:p w14:paraId="312788A0" w14:textId="77777777" w:rsidR="00CF32E2" w:rsidRDefault="008E1FF8">
      <w:pPr>
        <w:rPr>
          <w:rFonts w:ascii="Comic Sans MS" w:hAnsi="Comic Sans MS"/>
          <w:b/>
        </w:rPr>
      </w:pPr>
      <w:r>
        <w:rPr>
          <w:rFonts w:ascii="Comic Sans MS" w:hAnsi="Comic Sans MS"/>
          <w:b/>
        </w:rPr>
        <w:t xml:space="preserve">Hygiene </w:t>
      </w:r>
    </w:p>
    <w:p w14:paraId="54B13F8F" w14:textId="77777777" w:rsidR="00CF32E2" w:rsidRDefault="008E1FF8">
      <w:pPr>
        <w:rPr>
          <w:rFonts w:ascii="Comic Sans MS" w:hAnsi="Comic Sans MS"/>
        </w:rPr>
      </w:pPr>
      <w:r>
        <w:rPr>
          <w:rFonts w:ascii="Comic Sans MS" w:hAnsi="Comic Sans MS"/>
        </w:rPr>
        <w:t xml:space="preserve">All staff must be familiar with normal precautions for avoiding infection and should ensure the use of appropriate protective equipment when necessary, for example, protective, disposable latex/vinyl gloves.  </w:t>
      </w:r>
    </w:p>
    <w:p w14:paraId="2EE03E32" w14:textId="77777777" w:rsidR="00CF32E2" w:rsidRDefault="00CF32E2">
      <w:pPr>
        <w:rPr>
          <w:rFonts w:ascii="Comic Sans MS" w:hAnsi="Comic Sans MS"/>
          <w:b/>
        </w:rPr>
      </w:pPr>
    </w:p>
    <w:p w14:paraId="6BBED78F" w14:textId="77777777" w:rsidR="00CF32E2" w:rsidRDefault="00CF32E2">
      <w:pPr>
        <w:rPr>
          <w:rFonts w:ascii="Comic Sans MS" w:hAnsi="Comic Sans MS"/>
          <w:b/>
        </w:rPr>
      </w:pPr>
    </w:p>
    <w:p w14:paraId="13606929" w14:textId="77777777" w:rsidR="00CF32E2" w:rsidRDefault="00CF32E2">
      <w:pPr>
        <w:rPr>
          <w:rFonts w:ascii="Comic Sans MS" w:hAnsi="Comic Sans MS"/>
          <w:b/>
        </w:rPr>
      </w:pPr>
    </w:p>
    <w:p w14:paraId="74AF060F" w14:textId="77777777" w:rsidR="00CF32E2" w:rsidRDefault="008E1FF8">
      <w:r>
        <w:rPr>
          <w:rFonts w:ascii="Comic Sans MS" w:hAnsi="Comic Sans MS"/>
          <w:b/>
        </w:rPr>
        <w:t>Working with Children of the Opposite Sex</w:t>
      </w:r>
      <w:r>
        <w:rPr>
          <w:rFonts w:ascii="Comic Sans MS" w:hAnsi="Comic Sans MS"/>
        </w:rPr>
        <w:t xml:space="preserve"> </w:t>
      </w:r>
    </w:p>
    <w:p w14:paraId="7988682E" w14:textId="77777777" w:rsidR="00CF32E2" w:rsidRDefault="008E1FF8">
      <w:pPr>
        <w:rPr>
          <w:rFonts w:ascii="Comic Sans MS" w:hAnsi="Comic Sans MS"/>
        </w:rPr>
      </w:pPr>
      <w:r>
        <w:rPr>
          <w:rFonts w:ascii="Comic Sans MS" w:hAnsi="Comic Sans MS"/>
        </w:rPr>
        <w:t xml:space="preserve">There is positive value in both male and female staff being involved with children.  Ideally, every child should have the choice for intimate care but the current ratio of female to male staff means that assistance will more often be given by a woman. </w:t>
      </w:r>
    </w:p>
    <w:p w14:paraId="01119AEF" w14:textId="77777777" w:rsidR="00CF32E2" w:rsidRDefault="008E1FF8">
      <w:pPr>
        <w:rPr>
          <w:rFonts w:ascii="Comic Sans MS" w:hAnsi="Comic Sans MS"/>
        </w:rPr>
      </w:pPr>
      <w:r>
        <w:rPr>
          <w:rFonts w:ascii="Comic Sans MS" w:hAnsi="Comic Sans MS"/>
        </w:rPr>
        <w:t xml:space="preserve">The intimate care of boys and girls can be carried out by a member of staff of the opposite sex with the following provisions:  </w:t>
      </w:r>
    </w:p>
    <w:p w14:paraId="1B717DCC" w14:textId="77777777" w:rsidR="00CF32E2" w:rsidRDefault="008E1FF8">
      <w:pPr>
        <w:pStyle w:val="ListParagraph"/>
        <w:numPr>
          <w:ilvl w:val="0"/>
          <w:numId w:val="4"/>
        </w:numPr>
        <w:rPr>
          <w:rFonts w:ascii="Comic Sans MS" w:hAnsi="Comic Sans MS"/>
        </w:rPr>
      </w:pPr>
      <w:r>
        <w:rPr>
          <w:rFonts w:ascii="Comic Sans MS" w:hAnsi="Comic Sans MS"/>
        </w:rPr>
        <w:t xml:space="preserve">when intimate care is being carried out, all children have the right to dignity and privacy, ie. they should be appropriately covered, the door closed or screen/curtains put in place;  </w:t>
      </w:r>
    </w:p>
    <w:p w14:paraId="6BF3ACB6" w14:textId="77777777" w:rsidR="00CF32E2" w:rsidRDefault="008E1FF8">
      <w:pPr>
        <w:pStyle w:val="ListParagraph"/>
        <w:numPr>
          <w:ilvl w:val="0"/>
          <w:numId w:val="4"/>
        </w:numPr>
        <w:rPr>
          <w:rFonts w:ascii="Comic Sans MS" w:hAnsi="Comic Sans MS"/>
        </w:rPr>
      </w:pPr>
      <w:r>
        <w:rPr>
          <w:rFonts w:ascii="Comic Sans MS" w:hAnsi="Comic Sans MS"/>
        </w:rPr>
        <w:t xml:space="preserve">if the child appears to be distressed or uncomfortable when personal tasks are being carried out, the care should stop immediately. Try to ascertain why the child is distressed and provide reassurance;  </w:t>
      </w:r>
    </w:p>
    <w:p w14:paraId="7E35B0E5" w14:textId="77777777" w:rsidR="00CF32E2" w:rsidRDefault="008E1FF8">
      <w:pPr>
        <w:pStyle w:val="ListParagraph"/>
        <w:numPr>
          <w:ilvl w:val="0"/>
          <w:numId w:val="4"/>
        </w:numPr>
        <w:rPr>
          <w:rFonts w:ascii="Comic Sans MS" w:hAnsi="Comic Sans MS"/>
        </w:rPr>
      </w:pPr>
      <w:r>
        <w:rPr>
          <w:rFonts w:ascii="Comic Sans MS" w:hAnsi="Comic Sans MS"/>
        </w:rPr>
        <w:t xml:space="preserve">report any concerns to the DT or DDT and make a written record;  </w:t>
      </w:r>
    </w:p>
    <w:p w14:paraId="6CD043A4" w14:textId="77777777" w:rsidR="00CF32E2" w:rsidRDefault="008E1FF8">
      <w:pPr>
        <w:pStyle w:val="ListParagraph"/>
        <w:numPr>
          <w:ilvl w:val="0"/>
          <w:numId w:val="4"/>
        </w:numPr>
        <w:rPr>
          <w:rFonts w:ascii="Comic Sans MS" w:hAnsi="Comic Sans MS"/>
        </w:rPr>
      </w:pPr>
      <w:r>
        <w:rPr>
          <w:rFonts w:ascii="Comic Sans MS" w:hAnsi="Comic Sans MS"/>
        </w:rPr>
        <w:t xml:space="preserve">parents must be informed about any concerns.   </w:t>
      </w:r>
    </w:p>
    <w:p w14:paraId="0CBFCD90" w14:textId="77777777" w:rsidR="00CF32E2" w:rsidRDefault="008E1FF8">
      <w:r>
        <w:rPr>
          <w:rFonts w:ascii="Comic Sans MS" w:hAnsi="Comic Sans MS"/>
          <w:b/>
        </w:rPr>
        <w:t>Communication with Children</w:t>
      </w:r>
      <w:r>
        <w:rPr>
          <w:rFonts w:ascii="Comic Sans MS" w:hAnsi="Comic Sans MS"/>
        </w:rPr>
        <w:t xml:space="preserve"> </w:t>
      </w:r>
    </w:p>
    <w:p w14:paraId="353DBED7" w14:textId="77777777" w:rsidR="00CF32E2" w:rsidRDefault="008E1FF8">
      <w:pPr>
        <w:rPr>
          <w:rFonts w:ascii="Comic Sans MS" w:hAnsi="Comic Sans MS"/>
        </w:rPr>
      </w:pPr>
      <w:r>
        <w:rPr>
          <w:rFonts w:ascii="Comic Sans MS" w:hAnsi="Comic Sans MS"/>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etc. To ensure effective communication:  </w:t>
      </w:r>
    </w:p>
    <w:p w14:paraId="1CCF1A6B" w14:textId="77777777" w:rsidR="00CF32E2" w:rsidRDefault="008E1FF8">
      <w:pPr>
        <w:pStyle w:val="ListParagraph"/>
        <w:numPr>
          <w:ilvl w:val="0"/>
          <w:numId w:val="5"/>
        </w:numPr>
        <w:rPr>
          <w:rFonts w:ascii="Comic Sans MS" w:hAnsi="Comic Sans MS"/>
        </w:rPr>
      </w:pPr>
      <w:r>
        <w:rPr>
          <w:rFonts w:ascii="Comic Sans MS" w:hAnsi="Comic Sans MS"/>
        </w:rPr>
        <w:t xml:space="preserve">make eye contact at the child’s level;  </w:t>
      </w:r>
    </w:p>
    <w:p w14:paraId="50354C51" w14:textId="77777777" w:rsidR="00CF32E2" w:rsidRDefault="008E1FF8">
      <w:pPr>
        <w:pStyle w:val="ListParagraph"/>
        <w:numPr>
          <w:ilvl w:val="0"/>
          <w:numId w:val="5"/>
        </w:numPr>
        <w:rPr>
          <w:rFonts w:ascii="Comic Sans MS" w:hAnsi="Comic Sans MS"/>
        </w:rPr>
      </w:pPr>
      <w:r>
        <w:rPr>
          <w:rFonts w:ascii="Comic Sans MS" w:hAnsi="Comic Sans MS"/>
        </w:rPr>
        <w:t xml:space="preserve">use simple language and repeat if necessary;  </w:t>
      </w:r>
    </w:p>
    <w:p w14:paraId="27BDAA46" w14:textId="77777777" w:rsidR="00CF32E2" w:rsidRDefault="008E1FF8">
      <w:pPr>
        <w:pStyle w:val="ListParagraph"/>
        <w:numPr>
          <w:ilvl w:val="0"/>
          <w:numId w:val="5"/>
        </w:numPr>
        <w:rPr>
          <w:rFonts w:ascii="Comic Sans MS" w:hAnsi="Comic Sans MS"/>
        </w:rPr>
      </w:pPr>
      <w:r>
        <w:rPr>
          <w:rFonts w:ascii="Comic Sans MS" w:hAnsi="Comic Sans MS"/>
        </w:rPr>
        <w:t xml:space="preserve">wait for response;   </w:t>
      </w:r>
    </w:p>
    <w:p w14:paraId="323A1A05" w14:textId="77777777" w:rsidR="00CF32E2" w:rsidRDefault="008E1FF8">
      <w:pPr>
        <w:pStyle w:val="ListParagraph"/>
        <w:numPr>
          <w:ilvl w:val="0"/>
          <w:numId w:val="5"/>
        </w:numPr>
        <w:rPr>
          <w:rFonts w:ascii="Comic Sans MS" w:hAnsi="Comic Sans MS"/>
        </w:rPr>
      </w:pPr>
      <w:r>
        <w:rPr>
          <w:rFonts w:ascii="Comic Sans MS" w:hAnsi="Comic Sans MS"/>
        </w:rPr>
        <w:t xml:space="preserve">continue to explain to the child what is happening even if there is no response;  </w:t>
      </w:r>
    </w:p>
    <w:p w14:paraId="7A04FC71" w14:textId="77777777" w:rsidR="00CF32E2" w:rsidRDefault="008E1FF8">
      <w:pPr>
        <w:pStyle w:val="ListParagraph"/>
        <w:numPr>
          <w:ilvl w:val="0"/>
          <w:numId w:val="5"/>
        </w:numPr>
        <w:rPr>
          <w:rFonts w:ascii="Comic Sans MS" w:hAnsi="Comic Sans MS"/>
        </w:rPr>
      </w:pPr>
      <w:r>
        <w:rPr>
          <w:rFonts w:ascii="Comic Sans MS" w:hAnsi="Comic Sans MS"/>
        </w:rPr>
        <w:t xml:space="preserve">treat the child as an individual with dignity and respect.   </w:t>
      </w:r>
    </w:p>
    <w:p w14:paraId="2C5577F5" w14:textId="77777777" w:rsidR="00CF32E2" w:rsidRDefault="008E1FF8">
      <w:pPr>
        <w:rPr>
          <w:rFonts w:ascii="Comic Sans MS" w:hAnsi="Comic Sans MS"/>
        </w:rPr>
      </w:pPr>
      <w:r>
        <w:rPr>
          <w:rFonts w:ascii="Comic Sans MS" w:hAnsi="Comic Sans MS"/>
        </w:rPr>
        <w:t xml:space="preserve">It is important to note that in addition to the information in the Intimate Care Policy, reference should also be made to the Child Protection and Pastoral Care Policies.        </w:t>
      </w:r>
    </w:p>
    <w:p w14:paraId="65E7C40C" w14:textId="77777777" w:rsidR="00CF32E2" w:rsidRDefault="00CF32E2">
      <w:pPr>
        <w:rPr>
          <w:rFonts w:ascii="Comic Sans MS" w:hAnsi="Comic Sans MS"/>
        </w:rPr>
      </w:pPr>
    </w:p>
    <w:p w14:paraId="0758FC98" w14:textId="77777777" w:rsidR="00CF32E2" w:rsidRDefault="00CF32E2">
      <w:pPr>
        <w:rPr>
          <w:rFonts w:ascii="Comic Sans MS" w:hAnsi="Comic Sans MS"/>
        </w:rPr>
      </w:pPr>
    </w:p>
    <w:p w14:paraId="7BDF0CD6" w14:textId="77777777" w:rsidR="00CF32E2" w:rsidRDefault="00CF32E2">
      <w:pPr>
        <w:rPr>
          <w:rFonts w:ascii="Comic Sans MS" w:hAnsi="Comic Sans MS"/>
        </w:rPr>
      </w:pPr>
    </w:p>
    <w:p w14:paraId="36FC61BB" w14:textId="77777777" w:rsidR="00CF32E2" w:rsidRDefault="00CF32E2">
      <w:pPr>
        <w:rPr>
          <w:rFonts w:ascii="Comic Sans MS" w:hAnsi="Comic Sans MS"/>
        </w:rPr>
      </w:pPr>
    </w:p>
    <w:p w14:paraId="0B3E23AB" w14:textId="77777777" w:rsidR="00CF32E2" w:rsidRDefault="00CF32E2">
      <w:pPr>
        <w:rPr>
          <w:rFonts w:ascii="Comic Sans MS" w:hAnsi="Comic Sans MS"/>
        </w:rPr>
      </w:pPr>
    </w:p>
    <w:p w14:paraId="69EB1DB4" w14:textId="77777777" w:rsidR="00CF32E2" w:rsidRDefault="00CF32E2">
      <w:pPr>
        <w:rPr>
          <w:rFonts w:ascii="Comic Sans MS" w:hAnsi="Comic Sans MS"/>
        </w:rPr>
      </w:pPr>
    </w:p>
    <w:p w14:paraId="7BDF6046" w14:textId="77777777" w:rsidR="00CF32E2" w:rsidRDefault="00CF32E2">
      <w:pPr>
        <w:jc w:val="center"/>
        <w:rPr>
          <w:rFonts w:ascii="Comic Sans MS" w:hAnsi="Comic Sans MS"/>
          <w:b/>
          <w:sz w:val="28"/>
          <w:szCs w:val="28"/>
        </w:rPr>
      </w:pPr>
    </w:p>
    <w:p w14:paraId="437D4E1F" w14:textId="77777777" w:rsidR="00CF32E2" w:rsidRDefault="00CF32E2">
      <w:pPr>
        <w:jc w:val="center"/>
        <w:rPr>
          <w:rFonts w:ascii="Comic Sans MS" w:hAnsi="Comic Sans MS"/>
          <w:b/>
          <w:sz w:val="28"/>
          <w:szCs w:val="28"/>
        </w:rPr>
      </w:pPr>
    </w:p>
    <w:p w14:paraId="392ADC4B" w14:textId="77777777" w:rsidR="00CF32E2" w:rsidRDefault="008E1FF8">
      <w:pPr>
        <w:jc w:val="center"/>
        <w:rPr>
          <w:rFonts w:ascii="Comic Sans MS" w:hAnsi="Comic Sans MS"/>
          <w:b/>
          <w:sz w:val="28"/>
          <w:szCs w:val="28"/>
        </w:rPr>
      </w:pPr>
      <w:r>
        <w:rPr>
          <w:rFonts w:ascii="Comic Sans MS" w:hAnsi="Comic Sans MS"/>
          <w:b/>
          <w:sz w:val="28"/>
          <w:szCs w:val="28"/>
        </w:rPr>
        <w:t>Carnalridge Primary School</w:t>
      </w:r>
    </w:p>
    <w:p w14:paraId="3C520BB4" w14:textId="77777777" w:rsidR="00CF32E2" w:rsidRDefault="00CF32E2">
      <w:pPr>
        <w:rPr>
          <w:rFonts w:ascii="Comic Sans MS" w:hAnsi="Comic Sans MS"/>
          <w:b/>
        </w:rPr>
      </w:pPr>
    </w:p>
    <w:p w14:paraId="3297C5CB" w14:textId="77777777" w:rsidR="00CF32E2" w:rsidRDefault="008E1FF8">
      <w:pPr>
        <w:jc w:val="center"/>
        <w:rPr>
          <w:rFonts w:ascii="Comic Sans MS" w:hAnsi="Comic Sans MS"/>
          <w:b/>
          <w:u w:val="single"/>
        </w:rPr>
      </w:pPr>
      <w:r>
        <w:rPr>
          <w:rFonts w:ascii="Comic Sans MS" w:hAnsi="Comic Sans MS"/>
          <w:b/>
          <w:u w:val="single"/>
        </w:rPr>
        <w:t>Parental Permission for Intimate Care</w:t>
      </w:r>
    </w:p>
    <w:p w14:paraId="038BC894" w14:textId="77777777" w:rsidR="00CF32E2" w:rsidRDefault="00CF32E2">
      <w:pPr>
        <w:jc w:val="center"/>
        <w:rPr>
          <w:rFonts w:ascii="Comic Sans MS" w:hAnsi="Comic Sans MS"/>
          <w:b/>
          <w:u w:val="single"/>
        </w:rPr>
      </w:pPr>
    </w:p>
    <w:p w14:paraId="249A825A" w14:textId="77777777" w:rsidR="00CF32E2" w:rsidRDefault="008E1FF8">
      <w:pPr>
        <w:rPr>
          <w:rFonts w:ascii="Comic Sans MS" w:hAnsi="Comic Sans MS"/>
        </w:rPr>
      </w:pPr>
      <w:r>
        <w:rPr>
          <w:rFonts w:ascii="Comic Sans MS" w:hAnsi="Comic Sans MS"/>
        </w:rPr>
        <w:t xml:space="preserve">Should it be necessary, I give permission for ……………………………… to receive intimate care (e.g. help with changing or following toileting).  </w:t>
      </w:r>
    </w:p>
    <w:p w14:paraId="56876D18" w14:textId="77777777" w:rsidR="00CF32E2" w:rsidRDefault="00CF32E2">
      <w:pPr>
        <w:rPr>
          <w:rFonts w:ascii="Comic Sans MS" w:hAnsi="Comic Sans MS"/>
        </w:rPr>
      </w:pPr>
    </w:p>
    <w:p w14:paraId="2471069D" w14:textId="77777777" w:rsidR="00CF32E2" w:rsidRDefault="008E1FF8">
      <w:pPr>
        <w:rPr>
          <w:rFonts w:ascii="Comic Sans MS" w:hAnsi="Comic Sans MS"/>
        </w:rPr>
      </w:pPr>
      <w:r>
        <w:rPr>
          <w:rFonts w:ascii="Comic Sans MS" w:hAnsi="Comic Sans MS"/>
        </w:rPr>
        <w:t xml:space="preserve">I understand that staff will endeavour to encourage my child to be independent.  </w:t>
      </w:r>
    </w:p>
    <w:p w14:paraId="1F178729" w14:textId="77777777" w:rsidR="00CF32E2" w:rsidRDefault="00CF32E2">
      <w:pPr>
        <w:rPr>
          <w:rFonts w:ascii="Comic Sans MS" w:hAnsi="Comic Sans MS"/>
        </w:rPr>
      </w:pPr>
    </w:p>
    <w:p w14:paraId="64A8E65E" w14:textId="77777777" w:rsidR="00CF32E2" w:rsidRDefault="008E1FF8">
      <w:pPr>
        <w:rPr>
          <w:rFonts w:ascii="Comic Sans MS" w:hAnsi="Comic Sans MS"/>
        </w:rPr>
      </w:pPr>
      <w:r>
        <w:rPr>
          <w:rFonts w:ascii="Comic Sans MS" w:hAnsi="Comic Sans MS"/>
        </w:rPr>
        <w:t xml:space="preserve">I understand that I will be informed discretely should the occasion arise.       </w:t>
      </w:r>
    </w:p>
    <w:p w14:paraId="3E9A8003" w14:textId="77777777" w:rsidR="00CF32E2" w:rsidRDefault="00CF32E2">
      <w:pPr>
        <w:rPr>
          <w:rFonts w:ascii="Comic Sans MS" w:hAnsi="Comic Sans MS"/>
        </w:rPr>
      </w:pPr>
    </w:p>
    <w:p w14:paraId="482DC117" w14:textId="77777777" w:rsidR="00CF32E2" w:rsidRDefault="00CF32E2">
      <w:pPr>
        <w:rPr>
          <w:rFonts w:ascii="Comic Sans MS" w:hAnsi="Comic Sans MS"/>
        </w:rPr>
      </w:pPr>
    </w:p>
    <w:p w14:paraId="1E556C92" w14:textId="77777777" w:rsidR="00CF32E2" w:rsidRDefault="008E1FF8">
      <w:pPr>
        <w:rPr>
          <w:rFonts w:ascii="Comic Sans MS" w:hAnsi="Comic Sans MS"/>
        </w:rPr>
      </w:pPr>
      <w:r>
        <w:rPr>
          <w:rFonts w:ascii="Comic Sans MS" w:hAnsi="Comic Sans MS"/>
        </w:rPr>
        <w:t xml:space="preserve">Signed ……………………………………………  </w:t>
      </w:r>
    </w:p>
    <w:p w14:paraId="4E32CF04" w14:textId="77777777" w:rsidR="00CF32E2" w:rsidRDefault="00CF32E2">
      <w:pPr>
        <w:rPr>
          <w:rFonts w:ascii="Comic Sans MS" w:hAnsi="Comic Sans MS"/>
        </w:rPr>
      </w:pPr>
    </w:p>
    <w:p w14:paraId="0E3CAC37" w14:textId="77777777" w:rsidR="00CF32E2" w:rsidRDefault="008E1FF8">
      <w:pPr>
        <w:rPr>
          <w:rFonts w:ascii="Comic Sans MS" w:hAnsi="Comic Sans MS"/>
        </w:rPr>
      </w:pPr>
      <w:r>
        <w:rPr>
          <w:rFonts w:ascii="Comic Sans MS" w:hAnsi="Comic Sans MS"/>
        </w:rPr>
        <w:t xml:space="preserve">Adult with parental responsibility for ……………………………………………..            </w:t>
      </w:r>
    </w:p>
    <w:p w14:paraId="48A772B3" w14:textId="77777777" w:rsidR="00CF32E2" w:rsidRDefault="00CF32E2">
      <w:pPr>
        <w:rPr>
          <w:rFonts w:ascii="Comic Sans MS" w:hAnsi="Comic Sans MS"/>
          <w:sz w:val="16"/>
          <w:szCs w:val="16"/>
        </w:rPr>
      </w:pPr>
    </w:p>
    <w:p w14:paraId="5AE82A1F" w14:textId="77777777" w:rsidR="00CF32E2" w:rsidRDefault="008E1FF8">
      <w:pPr>
        <w:rPr>
          <w:rFonts w:ascii="Comic Sans MS" w:hAnsi="Comic Sans MS"/>
          <w:sz w:val="16"/>
          <w:szCs w:val="16"/>
        </w:rPr>
      </w:pPr>
      <w:r>
        <w:rPr>
          <w:rFonts w:ascii="Comic Sans MS" w:hAnsi="Comic Sans MS"/>
          <w:sz w:val="16"/>
          <w:szCs w:val="16"/>
        </w:rPr>
        <w:t xml:space="preserve">                                                                                                                                         Intimate Care Policy Appendix A </w:t>
      </w:r>
    </w:p>
    <w:p w14:paraId="17A4D316" w14:textId="77777777" w:rsidR="00CF32E2" w:rsidRDefault="008E1FF8">
      <w:pPr>
        <w:rPr>
          <w:rFonts w:ascii="Comic Sans MS" w:hAnsi="Comic Sans MS"/>
        </w:rPr>
      </w:pPr>
      <w:r>
        <w:rPr>
          <w:rFonts w:ascii="Comic Sans MS" w:hAnsi="Comic Sans MS"/>
        </w:rPr>
        <w:t xml:space="preserve"> </w:t>
      </w:r>
    </w:p>
    <w:p w14:paraId="2942B515" w14:textId="77777777" w:rsidR="00CF32E2" w:rsidRDefault="00CF32E2">
      <w:pPr>
        <w:rPr>
          <w:rFonts w:ascii="Comic Sans MS" w:hAnsi="Comic Sans MS"/>
        </w:rPr>
      </w:pPr>
    </w:p>
    <w:p w14:paraId="7F29A20B" w14:textId="77777777" w:rsidR="00CF32E2" w:rsidRDefault="00CF32E2">
      <w:pPr>
        <w:rPr>
          <w:rFonts w:ascii="Comic Sans MS" w:hAnsi="Comic Sans MS"/>
        </w:rPr>
      </w:pPr>
    </w:p>
    <w:p w14:paraId="7B3A81C5" w14:textId="77777777" w:rsidR="00CF32E2" w:rsidRDefault="00CF32E2">
      <w:pPr>
        <w:rPr>
          <w:rFonts w:ascii="Comic Sans MS" w:hAnsi="Comic Sans MS"/>
        </w:rPr>
      </w:pPr>
    </w:p>
    <w:p w14:paraId="0E91537D" w14:textId="77777777" w:rsidR="00CF32E2" w:rsidRDefault="00CF32E2">
      <w:pPr>
        <w:rPr>
          <w:rFonts w:ascii="Comic Sans MS" w:hAnsi="Comic Sans MS"/>
        </w:rPr>
      </w:pPr>
    </w:p>
    <w:p w14:paraId="783C8BB1" w14:textId="77777777" w:rsidR="00CF32E2" w:rsidRDefault="00CF32E2">
      <w:pPr>
        <w:rPr>
          <w:rFonts w:ascii="Comic Sans MS" w:hAnsi="Comic Sans MS"/>
        </w:rPr>
      </w:pPr>
    </w:p>
    <w:p w14:paraId="45C808BA" w14:textId="77777777" w:rsidR="00CF32E2" w:rsidRDefault="00CF32E2">
      <w:pPr>
        <w:rPr>
          <w:rFonts w:ascii="Comic Sans MS" w:hAnsi="Comic Sans MS"/>
        </w:rPr>
      </w:pPr>
    </w:p>
    <w:p w14:paraId="26039220" w14:textId="77777777" w:rsidR="00CF32E2" w:rsidRDefault="00CF32E2">
      <w:pPr>
        <w:rPr>
          <w:rFonts w:ascii="Comic Sans MS" w:hAnsi="Comic Sans MS"/>
        </w:rPr>
      </w:pPr>
    </w:p>
    <w:p w14:paraId="7209A532" w14:textId="77777777" w:rsidR="00CF32E2" w:rsidRDefault="00CF32E2">
      <w:pPr>
        <w:rPr>
          <w:rFonts w:ascii="Comic Sans MS" w:hAnsi="Comic Sans MS"/>
        </w:rPr>
      </w:pPr>
    </w:p>
    <w:p w14:paraId="77136B9E" w14:textId="77777777" w:rsidR="00CF32E2" w:rsidRDefault="00CF32E2">
      <w:pPr>
        <w:rPr>
          <w:rFonts w:ascii="Comic Sans MS" w:hAnsi="Comic Sans MS"/>
        </w:rPr>
      </w:pPr>
    </w:p>
    <w:p w14:paraId="3F14815D" w14:textId="77777777" w:rsidR="00CF32E2" w:rsidRDefault="00CF32E2">
      <w:pPr>
        <w:rPr>
          <w:rFonts w:ascii="Comic Sans MS" w:hAnsi="Comic Sans MS"/>
          <w:sz w:val="16"/>
          <w:szCs w:val="16"/>
        </w:rPr>
      </w:pPr>
    </w:p>
    <w:p w14:paraId="10B39518" w14:textId="77777777" w:rsidR="00CF32E2" w:rsidRDefault="00CF32E2">
      <w:pPr>
        <w:rPr>
          <w:rFonts w:ascii="Comic Sans MS" w:hAnsi="Comic Sans MS"/>
          <w:sz w:val="16"/>
          <w:szCs w:val="16"/>
        </w:rPr>
      </w:pPr>
    </w:p>
    <w:p w14:paraId="546B780F" w14:textId="77777777" w:rsidR="00CF32E2" w:rsidRDefault="008E1FF8">
      <w:r>
        <w:rPr>
          <w:rFonts w:ascii="Comic Sans MS" w:hAnsi="Comic Sans MS"/>
          <w:sz w:val="16"/>
          <w:szCs w:val="16"/>
        </w:rPr>
        <w:t>Appendix B</w:t>
      </w:r>
      <w:r>
        <w:rPr>
          <w:rFonts w:ascii="Comic Sans MS" w:hAnsi="Comic Sans MS"/>
          <w:sz w:val="24"/>
          <w:szCs w:val="24"/>
        </w:rPr>
        <w:t xml:space="preserve"> </w:t>
      </w:r>
    </w:p>
    <w:p w14:paraId="39E9B616" w14:textId="77777777" w:rsidR="00CF32E2" w:rsidRDefault="00CF32E2">
      <w:pPr>
        <w:rPr>
          <w:rFonts w:ascii="Comic Sans MS" w:hAnsi="Comic Sans MS"/>
          <w:sz w:val="24"/>
          <w:szCs w:val="24"/>
        </w:rPr>
      </w:pPr>
    </w:p>
    <w:p w14:paraId="55FB2D47" w14:textId="77777777" w:rsidR="00CF32E2" w:rsidRDefault="008E1FF8">
      <w:r>
        <w:rPr>
          <w:rFonts w:ascii="Comic Sans MS" w:hAnsi="Comic Sans MS"/>
          <w:sz w:val="24"/>
          <w:szCs w:val="24"/>
        </w:rPr>
        <w:t>Communication pro forma</w:t>
      </w:r>
      <w:r>
        <w:rPr>
          <w:rFonts w:ascii="Comic Sans MS" w:hAnsi="Comic Sans MS"/>
          <w:sz w:val="16"/>
          <w:szCs w:val="16"/>
        </w:rPr>
        <w:t xml:space="preserve"> </w:t>
      </w:r>
    </w:p>
    <w:p w14:paraId="2004DAFB" w14:textId="77777777" w:rsidR="00CF32E2" w:rsidRDefault="00CF32E2">
      <w:pPr>
        <w:rPr>
          <w:rFonts w:ascii="Comic Sans MS" w:hAnsi="Comic Sans MS"/>
          <w:sz w:val="24"/>
          <w:szCs w:val="24"/>
        </w:rPr>
      </w:pPr>
    </w:p>
    <w:p w14:paraId="75518F05" w14:textId="77777777" w:rsidR="00CF32E2" w:rsidRDefault="00CF32E2">
      <w:pPr>
        <w:rPr>
          <w:rFonts w:ascii="Comic Sans MS" w:hAnsi="Comic Sans MS"/>
          <w:sz w:val="20"/>
          <w:szCs w:val="20"/>
        </w:rPr>
      </w:pPr>
    </w:p>
    <w:p w14:paraId="54E8A9BA" w14:textId="77777777" w:rsidR="00CF32E2" w:rsidRDefault="008E1FF8">
      <w:pPr>
        <w:rPr>
          <w:rFonts w:ascii="Comic Sans MS" w:hAnsi="Comic Sans MS"/>
          <w:sz w:val="20"/>
          <w:szCs w:val="20"/>
        </w:rPr>
      </w:pPr>
      <w:r>
        <w:rPr>
          <w:rFonts w:ascii="Comic Sans MS" w:hAnsi="Comic Sans MS"/>
          <w:sz w:val="20"/>
          <w:szCs w:val="20"/>
        </w:rPr>
        <w:t>Your child required a change of clothes today due to :</w:t>
      </w:r>
    </w:p>
    <w:p w14:paraId="7CC42899" w14:textId="77777777" w:rsidR="00CF32E2" w:rsidRDefault="008E1FF8">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w:t>
      </w:r>
    </w:p>
    <w:p w14:paraId="0C56623B" w14:textId="77777777" w:rsidR="00CF32E2" w:rsidRDefault="008E1FF8">
      <w:pPr>
        <w:rPr>
          <w:rFonts w:ascii="Comic Sans MS" w:hAnsi="Comic Sans MS"/>
          <w:sz w:val="20"/>
          <w:szCs w:val="20"/>
        </w:rPr>
      </w:pPr>
      <w:r>
        <w:rPr>
          <w:rFonts w:ascii="Comic Sans MS" w:hAnsi="Comic Sans MS"/>
          <w:sz w:val="20"/>
          <w:szCs w:val="20"/>
        </w:rPr>
        <w:t xml:space="preserve">                                                                                                                                                                    </w:t>
      </w:r>
    </w:p>
    <w:p w14:paraId="69033398" w14:textId="77777777" w:rsidR="00CF32E2" w:rsidRDefault="008E1FF8">
      <w:r>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14:anchorId="6F39808C" wp14:editId="0C0576CB">
                <wp:simplePos x="0" y="0"/>
                <wp:positionH relativeFrom="column">
                  <wp:posOffset>4543425</wp:posOffset>
                </wp:positionH>
                <wp:positionV relativeFrom="paragraph">
                  <wp:posOffset>193679</wp:posOffset>
                </wp:positionV>
                <wp:extent cx="323853" cy="285750"/>
                <wp:effectExtent l="0" t="0" r="19047" b="19050"/>
                <wp:wrapNone/>
                <wp:docPr id="2" name="Rectangle 2"/>
                <wp:cNvGraphicFramePr/>
                <a:graphic xmlns:a="http://schemas.openxmlformats.org/drawingml/2006/main">
                  <a:graphicData uri="http://schemas.microsoft.com/office/word/2010/wordprocessingShape">
                    <wps:wsp>
                      <wps:cNvSpPr/>
                      <wps:spPr>
                        <a:xfrm>
                          <a:off x="0" y="0"/>
                          <a:ext cx="323853" cy="285750"/>
                        </a:xfrm>
                        <a:prstGeom prst="rect">
                          <a:avLst/>
                        </a:prstGeom>
                        <a:solidFill>
                          <a:srgbClr val="FFFFFF"/>
                        </a:solidFill>
                        <a:ln w="25402" cap="flat">
                          <a:solidFill>
                            <a:srgbClr val="F79646"/>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31E741" id="Rectangle 2" o:spid="_x0000_s1026" style="position:absolute;margin-left:357.75pt;margin-top:15.25pt;width:25.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" strokecolor="#f79646" strokeweight=".70561mm">
                <v:textbox inset="0,0,0,0"/>
              </v:rec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48AB0E01" wp14:editId="65452868">
                <wp:simplePos x="0" y="0"/>
                <wp:positionH relativeFrom="column">
                  <wp:posOffset>2800350</wp:posOffset>
                </wp:positionH>
                <wp:positionV relativeFrom="paragraph">
                  <wp:posOffset>193679</wp:posOffset>
                </wp:positionV>
                <wp:extent cx="323853" cy="285750"/>
                <wp:effectExtent l="0" t="0" r="19047" b="19050"/>
                <wp:wrapNone/>
                <wp:docPr id="3" name="Rectangle 1"/>
                <wp:cNvGraphicFramePr/>
                <a:graphic xmlns:a="http://schemas.openxmlformats.org/drawingml/2006/main">
                  <a:graphicData uri="http://schemas.microsoft.com/office/word/2010/wordprocessingShape">
                    <wps:wsp>
                      <wps:cNvSpPr/>
                      <wps:spPr>
                        <a:xfrm>
                          <a:off x="0" y="0"/>
                          <a:ext cx="323853" cy="285750"/>
                        </a:xfrm>
                        <a:prstGeom prst="rect">
                          <a:avLst/>
                        </a:prstGeom>
                        <a:solidFill>
                          <a:srgbClr val="FFFFFF"/>
                        </a:solidFill>
                        <a:ln w="25402" cap="flat">
                          <a:solidFill>
                            <a:srgbClr val="F79646"/>
                          </a:solidFill>
                          <a:prstDash val="solid"/>
                          <a:miter/>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B2379" id="Rectangle 1" o:spid="_x0000_s1026" style="position:absolute;margin-left:220.5pt;margin-top:15.25pt;width:25.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" strokecolor="#f79646" strokeweight=".70561mm">
                <v:textbox inset="0,0,0,0"/>
              </v:rect>
            </w:pict>
          </mc:Fallback>
        </mc:AlternateContent>
      </w:r>
    </w:p>
    <w:p w14:paraId="3ADF36F8" w14:textId="77777777" w:rsidR="00CF32E2" w:rsidRDefault="008E1FF8">
      <w:pPr>
        <w:rPr>
          <w:rFonts w:ascii="Comic Sans MS" w:hAnsi="Comic Sans MS"/>
          <w:sz w:val="20"/>
          <w:szCs w:val="20"/>
        </w:rPr>
      </w:pPr>
      <w:r>
        <w:rPr>
          <w:rFonts w:ascii="Comic Sans MS" w:hAnsi="Comic Sans MS"/>
          <w:sz w:val="20"/>
          <w:szCs w:val="20"/>
        </w:rPr>
        <w:t xml:space="preserve">Child changed independently </w:t>
      </w:r>
      <w:r>
        <w:rPr>
          <w:rFonts w:ascii="Comic Sans MS" w:hAnsi="Comic Sans MS"/>
          <w:sz w:val="20"/>
          <w:szCs w:val="20"/>
        </w:rPr>
        <w:tab/>
      </w:r>
      <w:r>
        <w:rPr>
          <w:rFonts w:ascii="Comic Sans MS" w:hAnsi="Comic Sans MS"/>
          <w:sz w:val="20"/>
          <w:szCs w:val="20"/>
        </w:rPr>
        <w:tab/>
        <w:t>Yes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No</w:t>
      </w:r>
    </w:p>
    <w:p w14:paraId="204C9F63" w14:textId="77777777" w:rsidR="00CF32E2" w:rsidRDefault="00CF32E2">
      <w:pPr>
        <w:rPr>
          <w:rFonts w:ascii="Comic Sans MS" w:hAnsi="Comic Sans MS"/>
          <w:sz w:val="20"/>
          <w:szCs w:val="20"/>
        </w:rPr>
      </w:pPr>
    </w:p>
    <w:p w14:paraId="368B63E5" w14:textId="77777777" w:rsidR="00CF32E2" w:rsidRDefault="008E1FF8">
      <w:pPr>
        <w:rPr>
          <w:rFonts w:ascii="Comic Sans MS" w:hAnsi="Comic Sans MS"/>
          <w:sz w:val="20"/>
          <w:szCs w:val="20"/>
        </w:rPr>
      </w:pPr>
      <w:r>
        <w:rPr>
          <w:rFonts w:ascii="Comic Sans MS" w:hAnsi="Comic Sans MS"/>
          <w:sz w:val="20"/>
          <w:szCs w:val="20"/>
        </w:rPr>
        <w:t>Child was assisted to change by adults named below: __________________________________________________________________</w:t>
      </w:r>
    </w:p>
    <w:p w14:paraId="1C84143F" w14:textId="77777777" w:rsidR="00CF32E2" w:rsidRDefault="008E1FF8">
      <w:pPr>
        <w:rPr>
          <w:rFonts w:ascii="Comic Sans MS" w:hAnsi="Comic Sans MS"/>
          <w:sz w:val="20"/>
          <w:szCs w:val="20"/>
        </w:rPr>
      </w:pPr>
      <w:r>
        <w:rPr>
          <w:rFonts w:ascii="Comic Sans MS" w:hAnsi="Comic Sans MS"/>
          <w:sz w:val="20"/>
          <w:szCs w:val="20"/>
        </w:rPr>
        <w:t>___________________________________________________________________</w:t>
      </w:r>
    </w:p>
    <w:p w14:paraId="12097661" w14:textId="77777777" w:rsidR="00CF32E2" w:rsidRDefault="00CF32E2">
      <w:pPr>
        <w:rPr>
          <w:rFonts w:ascii="Comic Sans MS" w:hAnsi="Comic Sans MS"/>
          <w:sz w:val="16"/>
          <w:szCs w:val="16"/>
        </w:rPr>
      </w:pPr>
    </w:p>
    <w:p w14:paraId="100F1147" w14:textId="77777777" w:rsidR="00CF32E2" w:rsidRDefault="00CF32E2">
      <w:pPr>
        <w:rPr>
          <w:rFonts w:ascii="Comic Sans MS" w:hAnsi="Comic Sans MS"/>
          <w:sz w:val="16"/>
          <w:szCs w:val="16"/>
        </w:rPr>
      </w:pPr>
    </w:p>
    <w:p w14:paraId="2D168073" w14:textId="77777777" w:rsidR="00CF32E2" w:rsidRDefault="00CF32E2">
      <w:pPr>
        <w:rPr>
          <w:rFonts w:ascii="Comic Sans MS" w:hAnsi="Comic Sans MS"/>
          <w:sz w:val="16"/>
          <w:szCs w:val="16"/>
        </w:rPr>
      </w:pPr>
    </w:p>
    <w:p w14:paraId="534A8355" w14:textId="77777777" w:rsidR="00CF32E2" w:rsidRDefault="00CF32E2">
      <w:pPr>
        <w:rPr>
          <w:rFonts w:ascii="Comic Sans MS" w:hAnsi="Comic Sans MS"/>
          <w:sz w:val="16"/>
          <w:szCs w:val="16"/>
        </w:rPr>
      </w:pPr>
    </w:p>
    <w:p w14:paraId="6C9D3FA0" w14:textId="77777777" w:rsidR="00CF32E2" w:rsidRDefault="00CF32E2">
      <w:pPr>
        <w:rPr>
          <w:rFonts w:ascii="Comic Sans MS" w:hAnsi="Comic Sans MS"/>
          <w:sz w:val="16"/>
          <w:szCs w:val="16"/>
        </w:rPr>
      </w:pPr>
    </w:p>
    <w:p w14:paraId="679EBE9B" w14:textId="77777777" w:rsidR="00CF32E2" w:rsidRDefault="00CF32E2">
      <w:pPr>
        <w:rPr>
          <w:rFonts w:ascii="Comic Sans MS" w:hAnsi="Comic Sans MS"/>
          <w:sz w:val="16"/>
          <w:szCs w:val="16"/>
        </w:rPr>
      </w:pPr>
    </w:p>
    <w:p w14:paraId="50032649" w14:textId="77777777" w:rsidR="00CF32E2" w:rsidRDefault="00CF32E2">
      <w:pPr>
        <w:rPr>
          <w:rFonts w:ascii="Comic Sans MS" w:hAnsi="Comic Sans MS"/>
          <w:sz w:val="16"/>
          <w:szCs w:val="16"/>
        </w:rPr>
      </w:pPr>
    </w:p>
    <w:p w14:paraId="23E0A087" w14:textId="77777777" w:rsidR="00CF32E2" w:rsidRDefault="00CF32E2">
      <w:pPr>
        <w:rPr>
          <w:rFonts w:ascii="Comic Sans MS" w:hAnsi="Comic Sans MS"/>
          <w:sz w:val="16"/>
          <w:szCs w:val="16"/>
        </w:rPr>
      </w:pPr>
    </w:p>
    <w:p w14:paraId="7B7B24FE" w14:textId="77777777" w:rsidR="00CF32E2" w:rsidRDefault="00CF32E2">
      <w:pPr>
        <w:rPr>
          <w:rFonts w:ascii="Comic Sans MS" w:hAnsi="Comic Sans MS"/>
          <w:sz w:val="16"/>
          <w:szCs w:val="16"/>
        </w:rPr>
      </w:pPr>
    </w:p>
    <w:p w14:paraId="3E472F31" w14:textId="77777777" w:rsidR="00CF32E2" w:rsidRDefault="00CF32E2">
      <w:pPr>
        <w:rPr>
          <w:rFonts w:ascii="Comic Sans MS" w:hAnsi="Comic Sans MS"/>
          <w:sz w:val="16"/>
          <w:szCs w:val="16"/>
        </w:rPr>
      </w:pPr>
    </w:p>
    <w:p w14:paraId="4BEA3BA6" w14:textId="77777777" w:rsidR="00CF32E2" w:rsidRDefault="00CF32E2">
      <w:pPr>
        <w:rPr>
          <w:rFonts w:ascii="Comic Sans MS" w:hAnsi="Comic Sans MS"/>
          <w:sz w:val="16"/>
          <w:szCs w:val="16"/>
        </w:rPr>
      </w:pPr>
    </w:p>
    <w:p w14:paraId="73FF28C4" w14:textId="77777777" w:rsidR="00CF32E2" w:rsidRDefault="00CF32E2">
      <w:pPr>
        <w:rPr>
          <w:rFonts w:ascii="Comic Sans MS" w:hAnsi="Comic Sans MS"/>
          <w:sz w:val="16"/>
          <w:szCs w:val="16"/>
        </w:rPr>
      </w:pPr>
    </w:p>
    <w:p w14:paraId="1ECBE2C3" w14:textId="77777777" w:rsidR="00CF32E2" w:rsidRDefault="00CF32E2">
      <w:pPr>
        <w:rPr>
          <w:rFonts w:ascii="Comic Sans MS" w:hAnsi="Comic Sans MS"/>
          <w:sz w:val="16"/>
          <w:szCs w:val="16"/>
        </w:rPr>
      </w:pPr>
    </w:p>
    <w:p w14:paraId="0EC71A8D" w14:textId="77777777" w:rsidR="00CF32E2" w:rsidRDefault="00CF32E2">
      <w:pPr>
        <w:rPr>
          <w:rFonts w:ascii="Comic Sans MS" w:hAnsi="Comic Sans MS"/>
          <w:sz w:val="16"/>
          <w:szCs w:val="16"/>
        </w:rPr>
      </w:pPr>
    </w:p>
    <w:p w14:paraId="0752402F" w14:textId="77777777" w:rsidR="00CF32E2" w:rsidRDefault="00CF32E2">
      <w:pPr>
        <w:rPr>
          <w:rFonts w:ascii="Comic Sans MS" w:hAnsi="Comic Sans MS"/>
          <w:sz w:val="16"/>
          <w:szCs w:val="16"/>
        </w:rPr>
      </w:pPr>
    </w:p>
    <w:p w14:paraId="7974FDF3" w14:textId="77777777" w:rsidR="00CF32E2" w:rsidRDefault="00CF32E2">
      <w:pPr>
        <w:rPr>
          <w:rFonts w:ascii="Comic Sans MS" w:hAnsi="Comic Sans MS"/>
          <w:sz w:val="16"/>
          <w:szCs w:val="16"/>
        </w:rPr>
      </w:pPr>
    </w:p>
    <w:p w14:paraId="183F39EF" w14:textId="77777777" w:rsidR="00CF32E2" w:rsidRDefault="008E1FF8">
      <w:pPr>
        <w:rPr>
          <w:rFonts w:ascii="Comic Sans MS" w:hAnsi="Comic Sans MS"/>
          <w:sz w:val="16"/>
          <w:szCs w:val="16"/>
        </w:rPr>
      </w:pPr>
      <w:r>
        <w:rPr>
          <w:rFonts w:ascii="Comic Sans MS" w:hAnsi="Comic Sans MS"/>
          <w:sz w:val="16"/>
          <w:szCs w:val="16"/>
        </w:rPr>
        <w:t xml:space="preserve"> </w:t>
      </w:r>
    </w:p>
    <w:p w14:paraId="4C9E339B" w14:textId="77777777" w:rsidR="00CF32E2" w:rsidRDefault="00CF32E2">
      <w:pPr>
        <w:rPr>
          <w:rFonts w:ascii="Comic Sans MS" w:hAnsi="Comic Sans MS"/>
          <w:sz w:val="16"/>
          <w:szCs w:val="16"/>
        </w:rPr>
      </w:pPr>
    </w:p>
    <w:p w14:paraId="6C2E9A79" w14:textId="77777777" w:rsidR="00CF32E2" w:rsidRDefault="00CF32E2">
      <w:pPr>
        <w:rPr>
          <w:rFonts w:ascii="Comic Sans MS" w:hAnsi="Comic Sans MS"/>
          <w:sz w:val="16"/>
          <w:szCs w:val="16"/>
        </w:rPr>
      </w:pPr>
    </w:p>
    <w:p w14:paraId="52E8F3A4" w14:textId="77777777" w:rsidR="00CF32E2" w:rsidRDefault="00CF32E2">
      <w:pPr>
        <w:jc w:val="center"/>
        <w:rPr>
          <w:rFonts w:ascii="Comic Sans MS" w:hAnsi="Comic Sans MS"/>
        </w:rPr>
      </w:pPr>
    </w:p>
    <w:p w14:paraId="4DD7B2C5" w14:textId="77777777" w:rsidR="00CF32E2" w:rsidRDefault="008E1FF8">
      <w:pPr>
        <w:jc w:val="center"/>
        <w:rPr>
          <w:rFonts w:ascii="Comic Sans MS" w:hAnsi="Comic Sans MS"/>
          <w:b/>
          <w:sz w:val="28"/>
          <w:szCs w:val="28"/>
        </w:rPr>
      </w:pPr>
      <w:r>
        <w:rPr>
          <w:rFonts w:ascii="Comic Sans MS" w:hAnsi="Comic Sans MS"/>
          <w:b/>
          <w:sz w:val="28"/>
          <w:szCs w:val="28"/>
        </w:rPr>
        <w:t>Carnalridge Primary School</w:t>
      </w:r>
    </w:p>
    <w:p w14:paraId="66F20163" w14:textId="77777777" w:rsidR="00CF32E2" w:rsidRDefault="00CF32E2">
      <w:pPr>
        <w:rPr>
          <w:rFonts w:ascii="Comic Sans MS" w:hAnsi="Comic Sans MS"/>
        </w:rPr>
      </w:pPr>
    </w:p>
    <w:p w14:paraId="6D2C1A4A" w14:textId="77777777" w:rsidR="00CF32E2" w:rsidRDefault="008E1FF8">
      <w:pPr>
        <w:rPr>
          <w:rFonts w:ascii="Comic Sans MS" w:hAnsi="Comic Sans MS"/>
        </w:rPr>
      </w:pPr>
      <w:r>
        <w:rPr>
          <w:rFonts w:ascii="Comic Sans MS" w:hAnsi="Comic Sans MS"/>
        </w:rPr>
        <w:t xml:space="preserve">Record of Intimate Care   </w:t>
      </w:r>
    </w:p>
    <w:p w14:paraId="4FF9753A" w14:textId="77777777" w:rsidR="00CF32E2" w:rsidRDefault="00CF32E2">
      <w:pPr>
        <w:rPr>
          <w:rFonts w:ascii="Comic Sans MS" w:hAnsi="Comic Sans MS"/>
        </w:rPr>
      </w:pPr>
    </w:p>
    <w:tbl>
      <w:tblPr>
        <w:tblW w:w="9016" w:type="dxa"/>
        <w:tblCellMar>
          <w:left w:w="10" w:type="dxa"/>
          <w:right w:w="10" w:type="dxa"/>
        </w:tblCellMar>
        <w:tblLook w:val="04A0" w:firstRow="1" w:lastRow="0" w:firstColumn="1" w:lastColumn="0" w:noHBand="0" w:noVBand="1"/>
      </w:tblPr>
      <w:tblGrid>
        <w:gridCol w:w="1980"/>
        <w:gridCol w:w="850"/>
        <w:gridCol w:w="851"/>
        <w:gridCol w:w="2329"/>
        <w:gridCol w:w="1503"/>
        <w:gridCol w:w="1503"/>
      </w:tblGrid>
      <w:tr w:rsidR="00CF32E2" w14:paraId="3EA5B5E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2516" w14:textId="77777777" w:rsidR="00CF32E2" w:rsidRDefault="008E1FF8">
            <w:pPr>
              <w:spacing w:after="0"/>
              <w:jc w:val="center"/>
              <w:rPr>
                <w:rFonts w:ascii="Comic Sans MS" w:hAnsi="Comic Sans MS"/>
                <w:b/>
              </w:rPr>
            </w:pPr>
            <w:r>
              <w:rPr>
                <w:rFonts w:ascii="Comic Sans MS" w:hAnsi="Comic Sans MS"/>
                <w:b/>
              </w:rPr>
              <w:t>Name of child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8FDC" w14:textId="77777777" w:rsidR="00CF32E2" w:rsidRDefault="008E1FF8">
            <w:pPr>
              <w:spacing w:after="0"/>
              <w:jc w:val="center"/>
              <w:rPr>
                <w:rFonts w:ascii="Comic Sans MS" w:hAnsi="Comic Sans MS"/>
                <w:b/>
              </w:rPr>
            </w:pPr>
            <w:r>
              <w:rPr>
                <w:rFonts w:ascii="Comic Sans MS" w:hAnsi="Comic Sans MS"/>
                <w:b/>
              </w:rPr>
              <w:t>Date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5E714" w14:textId="77777777" w:rsidR="00CF32E2" w:rsidRDefault="008E1FF8">
            <w:pPr>
              <w:spacing w:after="0"/>
              <w:jc w:val="center"/>
              <w:rPr>
                <w:rFonts w:ascii="Comic Sans MS" w:hAnsi="Comic Sans MS"/>
                <w:b/>
              </w:rPr>
            </w:pPr>
            <w:r>
              <w:rPr>
                <w:rFonts w:ascii="Comic Sans MS" w:hAnsi="Comic Sans MS"/>
                <w:b/>
              </w:rPr>
              <w:t>Time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C348" w14:textId="77777777" w:rsidR="00CF32E2" w:rsidRDefault="008E1FF8">
            <w:pPr>
              <w:spacing w:after="0"/>
              <w:jc w:val="center"/>
              <w:rPr>
                <w:rFonts w:ascii="Comic Sans MS" w:hAnsi="Comic Sans MS"/>
                <w:b/>
              </w:rPr>
            </w:pPr>
            <w:r>
              <w:rPr>
                <w:rFonts w:ascii="Comic Sans MS" w:hAnsi="Comic Sans MS"/>
                <w:b/>
              </w:rPr>
              <w:t>Comments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672E8" w14:textId="77777777" w:rsidR="00CF32E2" w:rsidRDefault="008E1FF8">
            <w:pPr>
              <w:spacing w:after="0"/>
              <w:jc w:val="center"/>
              <w:rPr>
                <w:rFonts w:ascii="Comic Sans MS" w:hAnsi="Comic Sans MS"/>
                <w:b/>
              </w:rPr>
            </w:pPr>
            <w:r>
              <w:rPr>
                <w:rFonts w:ascii="Comic Sans MS" w:hAnsi="Comic Sans MS"/>
                <w:b/>
              </w:rPr>
              <w:t>Staff involved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2E847" w14:textId="77777777" w:rsidR="00CF32E2" w:rsidRDefault="008E1FF8">
            <w:pPr>
              <w:spacing w:after="0"/>
              <w:jc w:val="center"/>
              <w:rPr>
                <w:rFonts w:ascii="Comic Sans MS" w:hAnsi="Comic Sans MS"/>
                <w:b/>
              </w:rPr>
            </w:pPr>
            <w:r>
              <w:rPr>
                <w:rFonts w:ascii="Comic Sans MS" w:hAnsi="Comic Sans MS"/>
                <w:b/>
              </w:rPr>
              <w:t>Signatures</w:t>
            </w:r>
          </w:p>
        </w:tc>
      </w:tr>
      <w:tr w:rsidR="00CF32E2" w14:paraId="325AC9E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04AE" w14:textId="77777777" w:rsidR="00CF32E2" w:rsidRDefault="00CF32E2">
            <w:pPr>
              <w:spacing w:after="0"/>
              <w:rPr>
                <w:rFonts w:ascii="Comic Sans MS" w:hAnsi="Comic Sans MS"/>
              </w:rPr>
            </w:pPr>
          </w:p>
          <w:p w14:paraId="11007608" w14:textId="77777777" w:rsidR="00CF32E2" w:rsidRDefault="00CF32E2">
            <w:pPr>
              <w:spacing w:after="0"/>
              <w:rPr>
                <w:rFonts w:ascii="Comic Sans MS" w:hAnsi="Comic Sans MS"/>
              </w:rPr>
            </w:pPr>
          </w:p>
          <w:p w14:paraId="59BCDD42" w14:textId="77777777" w:rsidR="00CF32E2" w:rsidRDefault="00CF32E2">
            <w:pPr>
              <w:spacing w:after="0"/>
              <w:rPr>
                <w:rFonts w:ascii="Comic Sans MS" w:hAnsi="Comic Sans MS"/>
              </w:rPr>
            </w:pPr>
          </w:p>
          <w:p w14:paraId="3D810A56"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66B86"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7A4D5"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5F36"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080AB"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0919" w14:textId="77777777" w:rsidR="00CF32E2" w:rsidRDefault="00CF32E2">
            <w:pPr>
              <w:spacing w:after="0"/>
              <w:rPr>
                <w:rFonts w:ascii="Comic Sans MS" w:hAnsi="Comic Sans MS"/>
              </w:rPr>
            </w:pPr>
          </w:p>
        </w:tc>
      </w:tr>
      <w:tr w:rsidR="00CF32E2" w14:paraId="60BFE02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0FAEF" w14:textId="77777777" w:rsidR="00CF32E2" w:rsidRDefault="00CF32E2">
            <w:pPr>
              <w:spacing w:after="0"/>
              <w:rPr>
                <w:rFonts w:ascii="Comic Sans MS" w:hAnsi="Comic Sans MS"/>
              </w:rPr>
            </w:pPr>
          </w:p>
          <w:p w14:paraId="20A7965E" w14:textId="77777777" w:rsidR="00CF32E2" w:rsidRDefault="00CF32E2">
            <w:pPr>
              <w:spacing w:after="0"/>
              <w:rPr>
                <w:rFonts w:ascii="Comic Sans MS" w:hAnsi="Comic Sans MS"/>
              </w:rPr>
            </w:pPr>
          </w:p>
          <w:p w14:paraId="58404B12" w14:textId="77777777" w:rsidR="00CF32E2" w:rsidRDefault="00CF32E2">
            <w:pPr>
              <w:spacing w:after="0"/>
              <w:rPr>
                <w:rFonts w:ascii="Comic Sans MS" w:hAnsi="Comic Sans MS"/>
              </w:rPr>
            </w:pPr>
          </w:p>
          <w:p w14:paraId="358CD0D9"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4F077"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0B0D"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DB71"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8992"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61E8" w14:textId="77777777" w:rsidR="00CF32E2" w:rsidRDefault="00CF32E2">
            <w:pPr>
              <w:spacing w:after="0"/>
              <w:rPr>
                <w:rFonts w:ascii="Comic Sans MS" w:hAnsi="Comic Sans MS"/>
              </w:rPr>
            </w:pPr>
          </w:p>
        </w:tc>
      </w:tr>
      <w:tr w:rsidR="00CF32E2" w14:paraId="2E2AE30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9D45" w14:textId="77777777" w:rsidR="00CF32E2" w:rsidRDefault="00CF32E2">
            <w:pPr>
              <w:spacing w:after="0"/>
              <w:rPr>
                <w:rFonts w:ascii="Comic Sans MS" w:hAnsi="Comic Sans MS"/>
              </w:rPr>
            </w:pPr>
          </w:p>
          <w:p w14:paraId="64CC31E3" w14:textId="77777777" w:rsidR="00CF32E2" w:rsidRDefault="00CF32E2">
            <w:pPr>
              <w:spacing w:after="0"/>
              <w:rPr>
                <w:rFonts w:ascii="Comic Sans MS" w:hAnsi="Comic Sans MS"/>
              </w:rPr>
            </w:pPr>
          </w:p>
          <w:p w14:paraId="08A2B8CB" w14:textId="77777777" w:rsidR="00CF32E2" w:rsidRDefault="00CF32E2">
            <w:pPr>
              <w:spacing w:after="0"/>
              <w:rPr>
                <w:rFonts w:ascii="Comic Sans MS" w:hAnsi="Comic Sans MS"/>
              </w:rPr>
            </w:pPr>
          </w:p>
          <w:p w14:paraId="659809BA"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1770"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E89F"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F9CC"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DF5F"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3EAA" w14:textId="77777777" w:rsidR="00CF32E2" w:rsidRDefault="00CF32E2">
            <w:pPr>
              <w:spacing w:after="0"/>
              <w:rPr>
                <w:rFonts w:ascii="Comic Sans MS" w:hAnsi="Comic Sans MS"/>
              </w:rPr>
            </w:pPr>
          </w:p>
        </w:tc>
      </w:tr>
      <w:tr w:rsidR="00CF32E2" w14:paraId="592CE49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C3F6" w14:textId="77777777" w:rsidR="00CF32E2" w:rsidRDefault="00CF32E2">
            <w:pPr>
              <w:spacing w:after="0"/>
              <w:rPr>
                <w:rFonts w:ascii="Comic Sans MS" w:hAnsi="Comic Sans MS"/>
              </w:rPr>
            </w:pPr>
          </w:p>
          <w:p w14:paraId="54EE793A" w14:textId="77777777" w:rsidR="00CF32E2" w:rsidRDefault="00CF32E2">
            <w:pPr>
              <w:spacing w:after="0"/>
              <w:rPr>
                <w:rFonts w:ascii="Comic Sans MS" w:hAnsi="Comic Sans MS"/>
              </w:rPr>
            </w:pPr>
          </w:p>
          <w:p w14:paraId="5BAD7D23" w14:textId="77777777" w:rsidR="00CF32E2" w:rsidRDefault="00CF32E2">
            <w:pPr>
              <w:spacing w:after="0"/>
              <w:rPr>
                <w:rFonts w:ascii="Comic Sans MS" w:hAnsi="Comic Sans MS"/>
              </w:rPr>
            </w:pPr>
          </w:p>
          <w:p w14:paraId="29A6841A"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B1DC"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2BA7"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5A58"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B00B"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7A2D" w14:textId="77777777" w:rsidR="00CF32E2" w:rsidRDefault="00CF32E2">
            <w:pPr>
              <w:spacing w:after="0"/>
              <w:rPr>
                <w:rFonts w:ascii="Comic Sans MS" w:hAnsi="Comic Sans MS"/>
              </w:rPr>
            </w:pPr>
          </w:p>
        </w:tc>
      </w:tr>
      <w:tr w:rsidR="00CF32E2" w14:paraId="7970AC6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6ECF" w14:textId="77777777" w:rsidR="00CF32E2" w:rsidRDefault="00CF32E2">
            <w:pPr>
              <w:spacing w:after="0"/>
              <w:rPr>
                <w:rFonts w:ascii="Comic Sans MS" w:hAnsi="Comic Sans MS"/>
              </w:rPr>
            </w:pPr>
          </w:p>
          <w:p w14:paraId="5E2CD6C3" w14:textId="77777777" w:rsidR="00CF32E2" w:rsidRDefault="00CF32E2">
            <w:pPr>
              <w:spacing w:after="0"/>
              <w:rPr>
                <w:rFonts w:ascii="Comic Sans MS" w:hAnsi="Comic Sans MS"/>
              </w:rPr>
            </w:pPr>
          </w:p>
          <w:p w14:paraId="7937CF54" w14:textId="77777777" w:rsidR="00CF32E2" w:rsidRDefault="00CF32E2">
            <w:pPr>
              <w:spacing w:after="0"/>
              <w:rPr>
                <w:rFonts w:ascii="Comic Sans MS" w:hAnsi="Comic Sans MS"/>
              </w:rPr>
            </w:pPr>
          </w:p>
          <w:p w14:paraId="6D19B735"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6976"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9B6D"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F69FB"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A3AA"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96A9" w14:textId="77777777" w:rsidR="00CF32E2" w:rsidRDefault="00CF32E2">
            <w:pPr>
              <w:spacing w:after="0"/>
              <w:rPr>
                <w:rFonts w:ascii="Comic Sans MS" w:hAnsi="Comic Sans MS"/>
              </w:rPr>
            </w:pPr>
          </w:p>
        </w:tc>
      </w:tr>
      <w:tr w:rsidR="00CF32E2" w14:paraId="1D02832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EC66" w14:textId="77777777" w:rsidR="00CF32E2" w:rsidRDefault="00CF32E2">
            <w:pPr>
              <w:spacing w:after="0"/>
              <w:rPr>
                <w:rFonts w:ascii="Comic Sans MS" w:hAnsi="Comic Sans MS"/>
              </w:rPr>
            </w:pPr>
          </w:p>
          <w:p w14:paraId="2FE0E963" w14:textId="77777777" w:rsidR="00CF32E2" w:rsidRDefault="00CF32E2">
            <w:pPr>
              <w:spacing w:after="0"/>
              <w:rPr>
                <w:rFonts w:ascii="Comic Sans MS" w:hAnsi="Comic Sans MS"/>
              </w:rPr>
            </w:pPr>
          </w:p>
          <w:p w14:paraId="626636D5" w14:textId="77777777" w:rsidR="00CF32E2" w:rsidRDefault="00CF32E2">
            <w:pPr>
              <w:spacing w:after="0"/>
              <w:rPr>
                <w:rFonts w:ascii="Comic Sans MS" w:hAnsi="Comic Sans MS"/>
              </w:rPr>
            </w:pPr>
          </w:p>
          <w:p w14:paraId="0652683E"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C45A"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A8285"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E948"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3523"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7294" w14:textId="77777777" w:rsidR="00CF32E2" w:rsidRDefault="00CF32E2">
            <w:pPr>
              <w:spacing w:after="0"/>
              <w:rPr>
                <w:rFonts w:ascii="Comic Sans MS" w:hAnsi="Comic Sans MS"/>
              </w:rPr>
            </w:pPr>
          </w:p>
        </w:tc>
      </w:tr>
      <w:tr w:rsidR="00CF32E2" w14:paraId="6F8F5C8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BAB9" w14:textId="77777777" w:rsidR="00CF32E2" w:rsidRDefault="00CF32E2">
            <w:pPr>
              <w:spacing w:after="0"/>
              <w:rPr>
                <w:rFonts w:ascii="Comic Sans MS" w:hAnsi="Comic Sans MS"/>
              </w:rPr>
            </w:pPr>
          </w:p>
          <w:p w14:paraId="00A0F8FE" w14:textId="77777777" w:rsidR="00CF32E2" w:rsidRDefault="00CF32E2">
            <w:pPr>
              <w:spacing w:after="0"/>
              <w:rPr>
                <w:rFonts w:ascii="Comic Sans MS" w:hAnsi="Comic Sans MS"/>
              </w:rPr>
            </w:pPr>
          </w:p>
          <w:p w14:paraId="3A7CDB13" w14:textId="77777777" w:rsidR="00CF32E2" w:rsidRDefault="00CF32E2">
            <w:pPr>
              <w:spacing w:after="0"/>
              <w:rPr>
                <w:rFonts w:ascii="Comic Sans MS" w:hAnsi="Comic Sans MS"/>
              </w:rPr>
            </w:pPr>
          </w:p>
          <w:p w14:paraId="62ED4796" w14:textId="77777777" w:rsidR="00CF32E2" w:rsidRDefault="00CF32E2">
            <w:pPr>
              <w:spacing w:after="0"/>
              <w:rPr>
                <w:rFonts w:ascii="Comic Sans MS" w:hAnsi="Comic Sans M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2912" w14:textId="77777777" w:rsidR="00CF32E2" w:rsidRDefault="00CF32E2">
            <w:pPr>
              <w:spacing w:after="0"/>
              <w:rPr>
                <w:rFonts w:ascii="Comic Sans MS" w:hAnsi="Comic Sans M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80BE" w14:textId="77777777" w:rsidR="00CF32E2" w:rsidRDefault="00CF32E2">
            <w:pPr>
              <w:spacing w:after="0"/>
              <w:rPr>
                <w:rFonts w:ascii="Comic Sans MS" w:hAnsi="Comic Sans MS"/>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BAD67"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FA9F" w14:textId="77777777" w:rsidR="00CF32E2" w:rsidRDefault="00CF32E2">
            <w:pPr>
              <w:spacing w:after="0"/>
              <w:rPr>
                <w:rFonts w:ascii="Comic Sans MS" w:hAnsi="Comic Sans M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7410" w14:textId="77777777" w:rsidR="00CF32E2" w:rsidRDefault="00CF32E2">
            <w:pPr>
              <w:spacing w:after="0"/>
              <w:rPr>
                <w:rFonts w:ascii="Comic Sans MS" w:hAnsi="Comic Sans MS"/>
              </w:rPr>
            </w:pPr>
          </w:p>
        </w:tc>
      </w:tr>
    </w:tbl>
    <w:p w14:paraId="69DDBBA0" w14:textId="77777777" w:rsidR="00CF32E2" w:rsidRDefault="00CF32E2">
      <w:pPr>
        <w:rPr>
          <w:rFonts w:ascii="Comic Sans MS" w:hAnsi="Comic Sans MS"/>
        </w:rPr>
      </w:pPr>
    </w:p>
    <w:p w14:paraId="7A73CA74" w14:textId="77777777" w:rsidR="00CF32E2" w:rsidRDefault="008E1FF8">
      <w:pPr>
        <w:jc w:val="right"/>
        <w:rPr>
          <w:rFonts w:ascii="Comic Sans MS" w:hAnsi="Comic Sans MS"/>
          <w:sz w:val="16"/>
          <w:szCs w:val="16"/>
        </w:rPr>
      </w:pPr>
      <w:r>
        <w:rPr>
          <w:rFonts w:ascii="Comic Sans MS" w:hAnsi="Comic Sans MS"/>
          <w:sz w:val="16"/>
          <w:szCs w:val="16"/>
        </w:rPr>
        <w:t>Intimate Care Policy</w:t>
      </w:r>
    </w:p>
    <w:p w14:paraId="472AC278" w14:textId="77777777" w:rsidR="00CF32E2" w:rsidRDefault="008E1FF8">
      <w:pPr>
        <w:rPr>
          <w:rFonts w:ascii="Comic Sans MS" w:hAnsi="Comic Sans MS"/>
          <w:sz w:val="16"/>
          <w:szCs w:val="16"/>
        </w:rPr>
      </w:pPr>
      <w:r>
        <w:rPr>
          <w:rFonts w:ascii="Comic Sans MS" w:hAnsi="Comic Sans MS"/>
          <w:sz w:val="16"/>
          <w:szCs w:val="16"/>
        </w:rPr>
        <w:t xml:space="preserve">                                                                                                                                                                     Appendix C</w:t>
      </w:r>
    </w:p>
    <w:p w14:paraId="4E735906" w14:textId="77777777" w:rsidR="00CF32E2" w:rsidRDefault="00CF32E2">
      <w:pPr>
        <w:rPr>
          <w:rFonts w:ascii="Comic Sans MS" w:hAnsi="Comic Sans MS"/>
          <w:sz w:val="16"/>
          <w:szCs w:val="16"/>
        </w:rPr>
      </w:pPr>
    </w:p>
    <w:p w14:paraId="3A2B1671" w14:textId="77777777" w:rsidR="00CF32E2" w:rsidRDefault="00CF32E2">
      <w:pPr>
        <w:rPr>
          <w:rFonts w:ascii="Comic Sans MS" w:hAnsi="Comic Sans MS"/>
          <w:sz w:val="16"/>
          <w:szCs w:val="16"/>
        </w:rPr>
      </w:pPr>
    </w:p>
    <w:sectPr w:rsidR="00CF32E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204F" w14:textId="77777777" w:rsidR="008E1FF8" w:rsidRDefault="008E1FF8">
      <w:pPr>
        <w:spacing w:after="0"/>
      </w:pPr>
      <w:r>
        <w:separator/>
      </w:r>
    </w:p>
  </w:endnote>
  <w:endnote w:type="continuationSeparator" w:id="0">
    <w:p w14:paraId="35FC4313" w14:textId="77777777" w:rsidR="008E1FF8" w:rsidRDefault="008E1F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1B692" w14:textId="77777777" w:rsidR="008E1FF8" w:rsidRDefault="008E1FF8">
      <w:pPr>
        <w:spacing w:after="0"/>
      </w:pPr>
      <w:r>
        <w:rPr>
          <w:color w:val="000000"/>
        </w:rPr>
        <w:separator/>
      </w:r>
    </w:p>
  </w:footnote>
  <w:footnote w:type="continuationSeparator" w:id="0">
    <w:p w14:paraId="29F4543D" w14:textId="77777777" w:rsidR="008E1FF8" w:rsidRDefault="008E1F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45B"/>
    <w:multiLevelType w:val="multilevel"/>
    <w:tmpl w:val="0E72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8B625FE"/>
    <w:multiLevelType w:val="multilevel"/>
    <w:tmpl w:val="8A045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CF1769A"/>
    <w:multiLevelType w:val="multilevel"/>
    <w:tmpl w:val="9C5AB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3D5740"/>
    <w:multiLevelType w:val="multilevel"/>
    <w:tmpl w:val="074EB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B56055"/>
    <w:multiLevelType w:val="multilevel"/>
    <w:tmpl w:val="DC9492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E2"/>
    <w:rsid w:val="005455B8"/>
    <w:rsid w:val="008E1FF8"/>
    <w:rsid w:val="00CF32E2"/>
    <w:rsid w:val="00DC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E52A"/>
  <w15:docId w15:val="{2E8BEABE-A864-4C72-9603-A23BDE2B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K Graham</cp:lastModifiedBy>
  <cp:revision>2</cp:revision>
  <cp:lastPrinted>2018-05-18T13:55:00Z</cp:lastPrinted>
  <dcterms:created xsi:type="dcterms:W3CDTF">2021-06-22T11:03:00Z</dcterms:created>
  <dcterms:modified xsi:type="dcterms:W3CDTF">2021-06-22T11:03:00Z</dcterms:modified>
</cp:coreProperties>
</file>